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D7" w:rsidRDefault="000C2DD7" w:rsidP="000C2DD7">
      <w:pPr>
        <w:ind w:right="-58"/>
        <w:jc w:val="center"/>
      </w:pPr>
      <w:r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РАХИНСКОГО СЕЛЬСКОГО ПОСЕЛЕНИЯ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МУНИЦИПАЛЬНОГО РАЙОНА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ВОЛГОГРАДСКОЙ ОБЛАСТИ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</w:p>
    <w:tbl>
      <w:tblPr>
        <w:tblW w:w="0" w:type="auto"/>
        <w:tblInd w:w="132" w:type="dxa"/>
        <w:tblBorders>
          <w:top w:val="thinThickSmallGap" w:sz="24" w:space="0" w:color="auto"/>
        </w:tblBorders>
        <w:tblLook w:val="0000"/>
      </w:tblPr>
      <w:tblGrid>
        <w:gridCol w:w="9156"/>
      </w:tblGrid>
      <w:tr w:rsidR="000C2DD7" w:rsidTr="00553039">
        <w:trPr>
          <w:trHeight w:val="100"/>
        </w:trPr>
        <w:tc>
          <w:tcPr>
            <w:tcW w:w="915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C2DD7" w:rsidRDefault="000C2DD7" w:rsidP="00553039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82191" w:rsidRPr="00282223" w:rsidRDefault="00682191" w:rsidP="00682191">
      <w:pPr>
        <w:ind w:right="-58"/>
        <w:jc w:val="both"/>
        <w:rPr>
          <w:sz w:val="28"/>
          <w:szCs w:val="28"/>
          <w:u w:val="single"/>
        </w:rPr>
      </w:pPr>
      <w:r w:rsidRPr="00C22230">
        <w:rPr>
          <w:sz w:val="28"/>
          <w:szCs w:val="28"/>
          <w:u w:val="single"/>
        </w:rPr>
        <w:t xml:space="preserve">От </w:t>
      </w:r>
      <w:r w:rsidR="00C8474D">
        <w:rPr>
          <w:sz w:val="28"/>
          <w:szCs w:val="28"/>
          <w:u w:val="single"/>
        </w:rPr>
        <w:t>06</w:t>
      </w:r>
      <w:r w:rsidRPr="00C22230">
        <w:rPr>
          <w:sz w:val="28"/>
          <w:szCs w:val="28"/>
          <w:u w:val="single"/>
        </w:rPr>
        <w:t>.0</w:t>
      </w:r>
      <w:r w:rsidR="009A04B6">
        <w:rPr>
          <w:sz w:val="28"/>
          <w:szCs w:val="28"/>
          <w:u w:val="single"/>
        </w:rPr>
        <w:t>8</w:t>
      </w:r>
      <w:r w:rsidRPr="00C22230"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</w:rPr>
        <w:t>18</w:t>
      </w:r>
      <w:r w:rsidRPr="00C22230">
        <w:rPr>
          <w:sz w:val="28"/>
          <w:szCs w:val="28"/>
          <w:u w:val="single"/>
        </w:rPr>
        <w:t xml:space="preserve"> г.</w:t>
      </w:r>
      <w:r w:rsidRPr="00C22230">
        <w:rPr>
          <w:sz w:val="28"/>
          <w:szCs w:val="28"/>
        </w:rPr>
        <w:tab/>
      </w:r>
      <w:r w:rsidRPr="00C22230">
        <w:rPr>
          <w:sz w:val="28"/>
          <w:szCs w:val="28"/>
        </w:rPr>
        <w:tab/>
      </w:r>
      <w:r w:rsidRPr="00C22230">
        <w:rPr>
          <w:sz w:val="28"/>
          <w:szCs w:val="28"/>
        </w:rPr>
        <w:tab/>
      </w:r>
      <w:r w:rsidRPr="00C22230">
        <w:rPr>
          <w:sz w:val="28"/>
          <w:szCs w:val="28"/>
        </w:rPr>
        <w:tab/>
      </w:r>
      <w:r w:rsidRPr="00282223">
        <w:rPr>
          <w:sz w:val="28"/>
          <w:szCs w:val="28"/>
          <w:u w:val="single"/>
        </w:rPr>
        <w:t xml:space="preserve"> № </w:t>
      </w:r>
      <w:r w:rsidR="00C8474D">
        <w:rPr>
          <w:sz w:val="28"/>
          <w:szCs w:val="28"/>
          <w:u w:val="single"/>
        </w:rPr>
        <w:t>46</w:t>
      </w:r>
    </w:p>
    <w:p w:rsidR="000C2DD7" w:rsidRDefault="000C2DD7" w:rsidP="000C2DD7">
      <w:pPr>
        <w:ind w:right="-58"/>
        <w:jc w:val="both"/>
        <w:rPr>
          <w:sz w:val="28"/>
          <w:szCs w:val="28"/>
          <w:u w:val="single"/>
        </w:rPr>
      </w:pPr>
    </w:p>
    <w:p w:rsidR="00CD149F" w:rsidRPr="001A6BA2" w:rsidRDefault="000C2DD7" w:rsidP="001A6BA2">
      <w:pPr>
        <w:pStyle w:val="a3"/>
        <w:shd w:val="clear" w:color="auto" w:fill="FFFFFF"/>
        <w:spacing w:after="0" w:line="240" w:lineRule="auto"/>
        <w:jc w:val="both"/>
        <w:rPr>
          <w:sz w:val="28"/>
          <w:szCs w:val="28"/>
          <w:lang w:val="ru-RU"/>
        </w:rPr>
      </w:pPr>
      <w:r w:rsidRPr="00CD149F">
        <w:rPr>
          <w:b/>
          <w:sz w:val="28"/>
          <w:szCs w:val="28"/>
          <w:lang w:val="ru-RU"/>
        </w:rPr>
        <w:tab/>
      </w:r>
      <w:r w:rsidR="00A03754" w:rsidRPr="00A03754">
        <w:rPr>
          <w:sz w:val="28"/>
          <w:szCs w:val="28"/>
          <w:lang w:val="ru-RU"/>
        </w:rPr>
        <w:t xml:space="preserve">Об утверждении административного регламента предоставления </w:t>
      </w:r>
      <w:r w:rsidR="00A03754">
        <w:rPr>
          <w:sz w:val="28"/>
          <w:szCs w:val="28"/>
          <w:lang w:val="ru-RU"/>
        </w:rPr>
        <w:tab/>
      </w:r>
      <w:r w:rsidR="00A03754" w:rsidRPr="00A03754">
        <w:rPr>
          <w:sz w:val="28"/>
          <w:szCs w:val="28"/>
          <w:lang w:val="ru-RU"/>
        </w:rPr>
        <w:t xml:space="preserve">муниципальной услуги </w:t>
      </w:r>
      <w:r w:rsidR="001A6BA2" w:rsidRPr="00C8474D">
        <w:rPr>
          <w:sz w:val="28"/>
          <w:szCs w:val="28"/>
          <w:lang w:val="ru-RU"/>
        </w:rPr>
        <w:t>«</w:t>
      </w:r>
      <w:r w:rsidR="00C8474D" w:rsidRPr="00C8474D">
        <w:rPr>
          <w:sz w:val="28"/>
          <w:szCs w:val="28"/>
          <w:lang w:val="ru-RU"/>
        </w:rPr>
        <w:t xml:space="preserve">Принятие документов, а также выдача </w:t>
      </w:r>
      <w:r w:rsidR="00C8474D" w:rsidRPr="00C8474D">
        <w:rPr>
          <w:sz w:val="28"/>
          <w:szCs w:val="28"/>
          <w:lang w:val="ru-RU"/>
        </w:rPr>
        <w:tab/>
        <w:t xml:space="preserve">решений о </w:t>
      </w:r>
      <w:r w:rsidR="00C8474D">
        <w:rPr>
          <w:sz w:val="28"/>
          <w:szCs w:val="28"/>
          <w:lang w:val="ru-RU"/>
        </w:rPr>
        <w:tab/>
      </w:r>
      <w:r w:rsidR="00C8474D" w:rsidRPr="00C8474D">
        <w:rPr>
          <w:sz w:val="28"/>
          <w:szCs w:val="28"/>
          <w:lang w:val="ru-RU"/>
        </w:rPr>
        <w:t xml:space="preserve">переводе или об отказе в переводе жилого помещения в </w:t>
      </w:r>
      <w:r w:rsidR="00C8474D" w:rsidRPr="00C8474D">
        <w:rPr>
          <w:sz w:val="28"/>
          <w:szCs w:val="28"/>
          <w:lang w:val="ru-RU"/>
        </w:rPr>
        <w:tab/>
        <w:t xml:space="preserve">нежилое или </w:t>
      </w:r>
      <w:r w:rsidR="00C8474D">
        <w:rPr>
          <w:sz w:val="28"/>
          <w:szCs w:val="28"/>
          <w:lang w:val="ru-RU"/>
        </w:rPr>
        <w:tab/>
      </w:r>
      <w:r w:rsidR="00C8474D" w:rsidRPr="00C8474D">
        <w:rPr>
          <w:sz w:val="28"/>
          <w:szCs w:val="28"/>
          <w:lang w:val="ru-RU"/>
        </w:rPr>
        <w:t>нежилого помещения в жилое помещение</w:t>
      </w:r>
      <w:r w:rsidR="001A6BA2" w:rsidRPr="00C8474D">
        <w:rPr>
          <w:sz w:val="28"/>
          <w:szCs w:val="28"/>
          <w:lang w:val="ru-RU"/>
        </w:rPr>
        <w:t>»</w:t>
      </w:r>
      <w:r w:rsidR="001A6BA2" w:rsidRPr="001A6BA2">
        <w:rPr>
          <w:sz w:val="28"/>
          <w:szCs w:val="28"/>
          <w:lang w:val="ru-RU"/>
        </w:rPr>
        <w:t xml:space="preserve"> </w:t>
      </w:r>
    </w:p>
    <w:p w:rsidR="001A6BA2" w:rsidRPr="001A6BA2" w:rsidRDefault="001A6BA2" w:rsidP="00CD149F">
      <w:pPr>
        <w:pStyle w:val="a3"/>
        <w:shd w:val="clear" w:color="auto" w:fill="FFFFFF"/>
        <w:spacing w:after="0" w:line="240" w:lineRule="auto"/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A03754" w:rsidRPr="00294577" w:rsidRDefault="00CD149F" w:rsidP="00A03754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A03754" w:rsidRPr="00294577">
        <w:rPr>
          <w:sz w:val="28"/>
          <w:szCs w:val="28"/>
        </w:rPr>
        <w:t xml:space="preserve">В целях совершенствования работы по реализации Федерального закона от 27 июля 2010 г. N 210-ФЗ "Об организации предоставления государственных и муниципальных услуг", </w:t>
      </w:r>
      <w:r w:rsidR="009A04B6" w:rsidRPr="009A04B6">
        <w:rPr>
          <w:sz w:val="28"/>
          <w:szCs w:val="28"/>
        </w:rPr>
        <w:t xml:space="preserve">в соответствии с </w:t>
      </w:r>
      <w:hyperlink r:id="rId9" w:history="1">
        <w:r w:rsidR="009A04B6" w:rsidRPr="009A04B6">
          <w:rPr>
            <w:sz w:val="28"/>
            <w:szCs w:val="28"/>
          </w:rPr>
          <w:t>постановлением</w:t>
        </w:r>
      </w:hyperlink>
      <w:r w:rsidR="009A04B6" w:rsidRPr="009A04B6">
        <w:rPr>
          <w:sz w:val="28"/>
          <w:szCs w:val="28"/>
        </w:rPr>
        <w:t xml:space="preserve"> администрации Рахинского сельского поселения 28.07.2015г. № 52  «О порядке разработки и утверждения административных регламентов предоставления муниципальных услуг»</w:t>
      </w:r>
      <w:r w:rsidR="00A03754" w:rsidRPr="009A04B6">
        <w:rPr>
          <w:sz w:val="28"/>
          <w:szCs w:val="28"/>
        </w:rPr>
        <w:t>,</w:t>
      </w:r>
      <w:r w:rsidR="00A03754" w:rsidRPr="00A03754">
        <w:rPr>
          <w:b/>
          <w:sz w:val="28"/>
          <w:szCs w:val="28"/>
        </w:rPr>
        <w:t xml:space="preserve"> </w:t>
      </w:r>
      <w:proofErr w:type="spellStart"/>
      <w:proofErr w:type="gramStart"/>
      <w:r w:rsidR="00A03754" w:rsidRPr="00A03754">
        <w:rPr>
          <w:sz w:val="28"/>
          <w:szCs w:val="28"/>
        </w:rPr>
        <w:t>п</w:t>
      </w:r>
      <w:proofErr w:type="spellEnd"/>
      <w:proofErr w:type="gramEnd"/>
      <w:r w:rsidR="00A03754" w:rsidRPr="00A03754">
        <w:rPr>
          <w:sz w:val="28"/>
          <w:szCs w:val="28"/>
        </w:rPr>
        <w:t xml:space="preserve"> о с т а </w:t>
      </w:r>
      <w:proofErr w:type="spellStart"/>
      <w:r w:rsidR="00A03754" w:rsidRPr="00A03754">
        <w:rPr>
          <w:sz w:val="28"/>
          <w:szCs w:val="28"/>
        </w:rPr>
        <w:t>н</w:t>
      </w:r>
      <w:proofErr w:type="spellEnd"/>
      <w:r w:rsidR="00A03754" w:rsidRPr="00A03754">
        <w:rPr>
          <w:sz w:val="28"/>
          <w:szCs w:val="28"/>
        </w:rPr>
        <w:t xml:space="preserve"> о в л я ю:</w:t>
      </w:r>
    </w:p>
    <w:p w:rsidR="00C8474D" w:rsidRPr="001A6BA2" w:rsidRDefault="00C8474D" w:rsidP="00C8474D">
      <w:pPr>
        <w:pStyle w:val="a3"/>
        <w:shd w:val="clear" w:color="auto" w:fill="FFFFFF"/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A03754" w:rsidRPr="00C8474D">
        <w:rPr>
          <w:sz w:val="28"/>
          <w:szCs w:val="28"/>
          <w:lang w:val="ru-RU"/>
        </w:rPr>
        <w:t xml:space="preserve">1. Утвердить прилагаемый административный регламент по предоставлению муниципальной услуги </w:t>
      </w:r>
      <w:r w:rsidRPr="00C8474D">
        <w:rPr>
          <w:sz w:val="28"/>
          <w:szCs w:val="28"/>
          <w:lang w:val="ru-RU"/>
        </w:rPr>
        <w:t xml:space="preserve">«Принятие документов, а также выдача решений о переводе или об отказе в переводе жилого помещения в </w:t>
      </w:r>
      <w:r w:rsidRPr="00C8474D">
        <w:rPr>
          <w:sz w:val="28"/>
          <w:szCs w:val="28"/>
          <w:lang w:val="ru-RU"/>
        </w:rPr>
        <w:tab/>
        <w:t>нежилое или нежилого помещения в жилое помещение»</w:t>
      </w:r>
      <w:r w:rsidRPr="001A6BA2">
        <w:rPr>
          <w:sz w:val="28"/>
          <w:szCs w:val="28"/>
          <w:lang w:val="ru-RU"/>
        </w:rPr>
        <w:t xml:space="preserve"> </w:t>
      </w:r>
    </w:p>
    <w:p w:rsidR="00C8474D" w:rsidRDefault="00A72229" w:rsidP="00C847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Считать утратившими силу следующие постановления администрации Рахинского сельского поселения:</w:t>
      </w:r>
    </w:p>
    <w:p w:rsidR="00A72229" w:rsidRPr="00C8474D" w:rsidRDefault="00C8474D" w:rsidP="00C8474D">
      <w:pPr>
        <w:ind w:firstLine="567"/>
        <w:jc w:val="both"/>
        <w:rPr>
          <w:sz w:val="28"/>
          <w:szCs w:val="28"/>
        </w:rPr>
      </w:pPr>
      <w:r w:rsidRPr="00C8474D">
        <w:rPr>
          <w:sz w:val="28"/>
          <w:szCs w:val="28"/>
        </w:rPr>
        <w:t>- постановление № 9 от 16</w:t>
      </w:r>
      <w:r w:rsidR="00A72229" w:rsidRPr="00C8474D">
        <w:rPr>
          <w:sz w:val="28"/>
          <w:szCs w:val="28"/>
        </w:rPr>
        <w:t>.0</w:t>
      </w:r>
      <w:r w:rsidRPr="00C8474D">
        <w:rPr>
          <w:sz w:val="28"/>
          <w:szCs w:val="28"/>
        </w:rPr>
        <w:t>1.2013</w:t>
      </w:r>
      <w:r w:rsidR="00A72229" w:rsidRPr="00C8474D">
        <w:rPr>
          <w:sz w:val="28"/>
          <w:szCs w:val="28"/>
        </w:rPr>
        <w:t>г. «</w:t>
      </w:r>
      <w:r w:rsidRPr="00C8474D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«Прием документов и выдача решений о переводе или об отказе в переводе жилого помещения </w:t>
      </w:r>
      <w:proofErr w:type="gramStart"/>
      <w:r w:rsidRPr="00C8474D">
        <w:rPr>
          <w:sz w:val="28"/>
          <w:szCs w:val="28"/>
        </w:rPr>
        <w:t>в</w:t>
      </w:r>
      <w:proofErr w:type="gramEnd"/>
      <w:r w:rsidRPr="00C8474D">
        <w:rPr>
          <w:sz w:val="28"/>
          <w:szCs w:val="28"/>
        </w:rPr>
        <w:t xml:space="preserve"> нежилое или нежилого помещения в </w:t>
      </w:r>
      <w:proofErr w:type="gramStart"/>
      <w:r w:rsidRPr="00C8474D">
        <w:rPr>
          <w:sz w:val="28"/>
          <w:szCs w:val="28"/>
        </w:rPr>
        <w:t>жилое</w:t>
      </w:r>
      <w:proofErr w:type="gramEnd"/>
      <w:r w:rsidRPr="00C8474D">
        <w:rPr>
          <w:sz w:val="28"/>
          <w:szCs w:val="28"/>
        </w:rPr>
        <w:t xml:space="preserve"> администрацией Рахинского сельского поселения»</w:t>
      </w:r>
      <w:r w:rsidR="00A72229" w:rsidRPr="00C8474D">
        <w:rPr>
          <w:sz w:val="28"/>
          <w:szCs w:val="28"/>
        </w:rPr>
        <w:t>;</w:t>
      </w:r>
    </w:p>
    <w:p w:rsidR="00A72229" w:rsidRPr="00C8474D" w:rsidRDefault="00A72229" w:rsidP="00A72229">
      <w:pPr>
        <w:ind w:right="-57"/>
        <w:jc w:val="both"/>
        <w:rPr>
          <w:sz w:val="28"/>
          <w:szCs w:val="28"/>
        </w:rPr>
      </w:pPr>
      <w:r w:rsidRPr="00C8474D">
        <w:rPr>
          <w:sz w:val="28"/>
          <w:szCs w:val="28"/>
        </w:rPr>
        <w:tab/>
      </w:r>
      <w:proofErr w:type="gramStart"/>
      <w:r w:rsidRPr="00C8474D">
        <w:rPr>
          <w:sz w:val="28"/>
          <w:szCs w:val="28"/>
        </w:rPr>
        <w:t xml:space="preserve">- </w:t>
      </w:r>
      <w:r w:rsidR="00C8474D" w:rsidRPr="00C8474D">
        <w:rPr>
          <w:sz w:val="28"/>
          <w:szCs w:val="28"/>
        </w:rPr>
        <w:t>постановление № 41 от 04.04.2013</w:t>
      </w:r>
      <w:r w:rsidRPr="00C8474D">
        <w:rPr>
          <w:sz w:val="28"/>
          <w:szCs w:val="28"/>
        </w:rPr>
        <w:t xml:space="preserve"> «О внесении изменений в постановление </w:t>
      </w:r>
      <w:r w:rsidR="00C8474D" w:rsidRPr="00C8474D">
        <w:rPr>
          <w:sz w:val="28"/>
          <w:szCs w:val="28"/>
        </w:rPr>
        <w:t>9 от 16.01.2013г. «Об утверждении административного регламента предоставления муниципальной услуги «Прием документов и выдача решений о переводе или об отказе в переводе жилого помещения в нежилое или нежилого помещения в жилое администрацией Рахинского сельского поселения</w:t>
      </w:r>
      <w:r w:rsidRPr="00C8474D">
        <w:rPr>
          <w:sz w:val="28"/>
          <w:szCs w:val="28"/>
        </w:rPr>
        <w:t>;</w:t>
      </w:r>
      <w:proofErr w:type="gramEnd"/>
    </w:p>
    <w:p w:rsidR="00C8474D" w:rsidRPr="00C8474D" w:rsidRDefault="00C8474D" w:rsidP="00C847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474D">
        <w:rPr>
          <w:rFonts w:ascii="Times New Roman" w:hAnsi="Times New Roman" w:cs="Times New Roman"/>
          <w:sz w:val="28"/>
          <w:szCs w:val="28"/>
        </w:rPr>
        <w:tab/>
        <w:t>- постановление № 106 от 07</w:t>
      </w:r>
      <w:r w:rsidR="00A72229" w:rsidRPr="00C8474D">
        <w:rPr>
          <w:rFonts w:ascii="Times New Roman" w:hAnsi="Times New Roman" w:cs="Times New Roman"/>
          <w:sz w:val="28"/>
          <w:szCs w:val="28"/>
        </w:rPr>
        <w:t xml:space="preserve">.12.2015 «О внесении изменений в постановление </w:t>
      </w:r>
      <w:r w:rsidRPr="00C8474D">
        <w:rPr>
          <w:rFonts w:ascii="Times New Roman" w:hAnsi="Times New Roman" w:cs="Times New Roman"/>
          <w:sz w:val="28"/>
          <w:szCs w:val="28"/>
        </w:rPr>
        <w:t xml:space="preserve">9 от 16.01.2013г. «Об утверждении административного регламента предоставления муниципальной услуги «Прием документов и выдача решений о переводе или об отказе в переводе жилого помещения в нежилое или </w:t>
      </w:r>
      <w:r w:rsidRPr="00C8474D">
        <w:rPr>
          <w:rFonts w:ascii="Times New Roman" w:hAnsi="Times New Roman" w:cs="Times New Roman"/>
          <w:sz w:val="28"/>
          <w:szCs w:val="28"/>
        </w:rPr>
        <w:lastRenderedPageBreak/>
        <w:t>нежилого помещения в жилое администрацией Рахинского сельского поселени</w:t>
      </w:r>
      <w:proofErr w:type="gramStart"/>
      <w:r w:rsidRPr="00C8474D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C8474D">
        <w:rPr>
          <w:rFonts w:ascii="Times New Roman" w:hAnsi="Times New Roman" w:cs="Times New Roman"/>
          <w:sz w:val="28"/>
          <w:szCs w:val="28"/>
        </w:rPr>
        <w:t xml:space="preserve">в редакции постановления №41 от 04.04.2013г.)»;          </w:t>
      </w:r>
    </w:p>
    <w:p w:rsidR="00A03754" w:rsidRPr="00C8474D" w:rsidRDefault="00C8474D" w:rsidP="00C847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A03754" w:rsidRPr="00C8474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 (обнародования).</w:t>
      </w:r>
    </w:p>
    <w:p w:rsidR="00A03754" w:rsidRPr="00C8474D" w:rsidRDefault="00C8474D" w:rsidP="00A0375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="00A03754" w:rsidRPr="00C8474D">
        <w:rPr>
          <w:sz w:val="28"/>
          <w:szCs w:val="28"/>
        </w:rPr>
        <w:t xml:space="preserve">. </w:t>
      </w:r>
      <w:proofErr w:type="gramStart"/>
      <w:r w:rsidR="00A03754" w:rsidRPr="00C8474D">
        <w:rPr>
          <w:sz w:val="28"/>
          <w:szCs w:val="28"/>
        </w:rPr>
        <w:t>Контроль за</w:t>
      </w:r>
      <w:proofErr w:type="gramEnd"/>
      <w:r w:rsidR="00A03754" w:rsidRPr="00C8474D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A03754" w:rsidRPr="00C8474D" w:rsidRDefault="00A03754" w:rsidP="00A03754">
      <w:pPr>
        <w:jc w:val="both"/>
        <w:rPr>
          <w:sz w:val="28"/>
          <w:szCs w:val="28"/>
        </w:rPr>
      </w:pPr>
    </w:p>
    <w:p w:rsidR="00A03754" w:rsidRPr="00C8474D" w:rsidRDefault="00A03754" w:rsidP="00A03754">
      <w:pPr>
        <w:ind w:firstLine="567"/>
        <w:jc w:val="both"/>
        <w:rPr>
          <w:sz w:val="28"/>
          <w:szCs w:val="28"/>
        </w:rPr>
      </w:pP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</w:p>
    <w:p w:rsidR="00CD149F" w:rsidRDefault="00CD149F" w:rsidP="00A0375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</w:p>
    <w:p w:rsidR="00CD149F" w:rsidRDefault="00CD149F" w:rsidP="00CD149F">
      <w:pPr>
        <w:ind w:right="-58"/>
        <w:jc w:val="both"/>
        <w:rPr>
          <w:color w:val="000000" w:themeColor="text1"/>
          <w:sz w:val="28"/>
          <w:szCs w:val="28"/>
        </w:rPr>
      </w:pPr>
    </w:p>
    <w:p w:rsidR="00CD149F" w:rsidRPr="00CD149F" w:rsidRDefault="00CD149F" w:rsidP="00CD149F">
      <w:pPr>
        <w:ind w:right="-58"/>
        <w:jc w:val="both"/>
        <w:rPr>
          <w:color w:val="000000" w:themeColor="text1"/>
          <w:sz w:val="28"/>
          <w:szCs w:val="28"/>
        </w:rPr>
      </w:pPr>
      <w:r w:rsidRPr="00CD149F">
        <w:rPr>
          <w:color w:val="000000" w:themeColor="text1"/>
          <w:sz w:val="28"/>
          <w:szCs w:val="28"/>
        </w:rPr>
        <w:t xml:space="preserve">Глава </w:t>
      </w:r>
    </w:p>
    <w:p w:rsidR="00CD149F" w:rsidRPr="00CD149F" w:rsidRDefault="00CD149F" w:rsidP="00CD149F">
      <w:pPr>
        <w:ind w:right="-58"/>
        <w:jc w:val="both"/>
        <w:rPr>
          <w:color w:val="000000" w:themeColor="text1"/>
          <w:sz w:val="28"/>
          <w:szCs w:val="28"/>
        </w:rPr>
      </w:pPr>
      <w:r w:rsidRPr="00CD149F">
        <w:rPr>
          <w:color w:val="000000" w:themeColor="text1"/>
          <w:sz w:val="28"/>
          <w:szCs w:val="28"/>
        </w:rPr>
        <w:t xml:space="preserve">Рахинского сельского поселения          </w:t>
      </w:r>
      <w:r w:rsidRPr="00CD149F">
        <w:rPr>
          <w:color w:val="000000" w:themeColor="text1"/>
          <w:sz w:val="28"/>
          <w:szCs w:val="28"/>
        </w:rPr>
        <w:tab/>
      </w:r>
      <w:r w:rsidRPr="00CD149F">
        <w:rPr>
          <w:color w:val="000000" w:themeColor="text1"/>
          <w:sz w:val="28"/>
          <w:szCs w:val="28"/>
        </w:rPr>
        <w:tab/>
      </w:r>
      <w:r w:rsidRPr="00CD149F">
        <w:rPr>
          <w:color w:val="000000" w:themeColor="text1"/>
          <w:sz w:val="28"/>
          <w:szCs w:val="28"/>
        </w:rPr>
        <w:tab/>
        <w:t>Ф.В. Усков</w:t>
      </w:r>
    </w:p>
    <w:p w:rsidR="000C2DD7" w:rsidRDefault="00CD149F" w:rsidP="001A6BA2">
      <w:pPr>
        <w:tabs>
          <w:tab w:val="left" w:pos="46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A03754" w:rsidRDefault="00A03754" w:rsidP="001A6BA2">
      <w:pPr>
        <w:tabs>
          <w:tab w:val="left" w:pos="4680"/>
        </w:tabs>
        <w:rPr>
          <w:sz w:val="28"/>
          <w:szCs w:val="28"/>
        </w:rPr>
      </w:pPr>
    </w:p>
    <w:p w:rsidR="00A03754" w:rsidRDefault="00A03754" w:rsidP="001A6BA2">
      <w:pPr>
        <w:tabs>
          <w:tab w:val="left" w:pos="4680"/>
        </w:tabs>
        <w:rPr>
          <w:sz w:val="28"/>
          <w:szCs w:val="28"/>
        </w:rPr>
      </w:pPr>
    </w:p>
    <w:p w:rsidR="00A03754" w:rsidRDefault="00A03754" w:rsidP="001A6BA2">
      <w:pPr>
        <w:tabs>
          <w:tab w:val="left" w:pos="4680"/>
        </w:tabs>
        <w:rPr>
          <w:sz w:val="28"/>
          <w:szCs w:val="28"/>
        </w:rPr>
      </w:pPr>
    </w:p>
    <w:p w:rsidR="00A03754" w:rsidRDefault="00A03754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03754" w:rsidRPr="006C7AFB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7AFB">
        <w:rPr>
          <w:sz w:val="28"/>
          <w:szCs w:val="28"/>
        </w:rPr>
        <w:t>Утвержден</w:t>
      </w:r>
    </w:p>
    <w:p w:rsidR="00A03754" w:rsidRPr="006C7AFB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  <w:t>постановлением администрации</w:t>
      </w:r>
    </w:p>
    <w:p w:rsidR="00A03754" w:rsidRPr="006C7AFB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  <w:t>Рахинского сельского поселения</w:t>
      </w:r>
    </w:p>
    <w:p w:rsidR="00A03754" w:rsidRPr="006655E4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  <w:t xml:space="preserve">от </w:t>
      </w:r>
      <w:r w:rsidR="00C8474D">
        <w:rPr>
          <w:sz w:val="28"/>
          <w:szCs w:val="28"/>
        </w:rPr>
        <w:t xml:space="preserve"> 06.08.2018  № 46</w:t>
      </w:r>
    </w:p>
    <w:p w:rsidR="00A03754" w:rsidRDefault="00A03754" w:rsidP="001A6BA2">
      <w:pPr>
        <w:tabs>
          <w:tab w:val="left" w:pos="4680"/>
        </w:tabs>
        <w:rPr>
          <w:sz w:val="28"/>
          <w:szCs w:val="28"/>
        </w:rPr>
      </w:pPr>
    </w:p>
    <w:p w:rsidR="00C8474D" w:rsidRPr="00A5111F" w:rsidRDefault="00C8474D" w:rsidP="00C8474D">
      <w:pPr>
        <w:pStyle w:val="ConsPlusCell"/>
        <w:jc w:val="center"/>
        <w:rPr>
          <w:rFonts w:ascii="Times New Roman" w:hAnsi="Times New Roman" w:cs="Times New Roman"/>
          <w:b/>
        </w:rPr>
      </w:pPr>
      <w:r w:rsidRPr="00A5111F"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</w:p>
    <w:p w:rsidR="00A03754" w:rsidRDefault="00A03754" w:rsidP="00A03754">
      <w:pPr>
        <w:tabs>
          <w:tab w:val="left" w:pos="4680"/>
        </w:tabs>
        <w:jc w:val="center"/>
        <w:rPr>
          <w:b/>
          <w:sz w:val="28"/>
          <w:szCs w:val="28"/>
        </w:rPr>
      </w:pPr>
    </w:p>
    <w:p w:rsidR="009A04B6" w:rsidRPr="007C1E94" w:rsidRDefault="00D8379B" w:rsidP="009A04B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A04B6" w:rsidRPr="007C1E94">
        <w:rPr>
          <w:b/>
          <w:sz w:val="28"/>
          <w:szCs w:val="28"/>
        </w:rPr>
        <w:t>1. Общие положения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1.1. Предмет регулирования</w:t>
      </w:r>
    </w:p>
    <w:p w:rsidR="009A04B6" w:rsidRPr="007C1E94" w:rsidRDefault="009A04B6" w:rsidP="009A04B6">
      <w:pPr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        </w:t>
      </w:r>
      <w:proofErr w:type="gramStart"/>
      <w:r w:rsidR="00C8474D" w:rsidRPr="00A5111F">
        <w:rPr>
          <w:sz w:val="28"/>
          <w:szCs w:val="28"/>
        </w:rPr>
        <w:t xml:space="preserve">Настоящий административный регламент устанавливает порядок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D77C35">
        <w:rPr>
          <w:sz w:val="28"/>
          <w:szCs w:val="28"/>
        </w:rPr>
        <w:t xml:space="preserve">администрацией </w:t>
      </w:r>
      <w:r w:rsidR="00D77C35" w:rsidRPr="00CD149F">
        <w:rPr>
          <w:color w:val="000000" w:themeColor="text1"/>
          <w:sz w:val="28"/>
          <w:szCs w:val="28"/>
        </w:rPr>
        <w:t>Рахинского сельского поселения</w:t>
      </w:r>
      <w:r w:rsidR="00D77C35">
        <w:rPr>
          <w:color w:val="000000" w:themeColor="text1"/>
          <w:sz w:val="28"/>
          <w:szCs w:val="28"/>
        </w:rPr>
        <w:t xml:space="preserve"> Среднеахтубинского муниципального района Волгоградской</w:t>
      </w:r>
      <w:proofErr w:type="gramEnd"/>
      <w:r w:rsidR="00D77C35">
        <w:rPr>
          <w:color w:val="000000" w:themeColor="text1"/>
          <w:sz w:val="28"/>
          <w:szCs w:val="28"/>
        </w:rPr>
        <w:t xml:space="preserve"> области</w:t>
      </w:r>
      <w:r w:rsidRPr="007C1E94">
        <w:rPr>
          <w:sz w:val="28"/>
          <w:szCs w:val="28"/>
        </w:rPr>
        <w:t>.</w:t>
      </w:r>
    </w:p>
    <w:p w:rsidR="00C8474D" w:rsidRPr="00A5111F" w:rsidRDefault="00C8474D" w:rsidP="00C847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111F">
        <w:rPr>
          <w:bCs/>
          <w:sz w:val="28"/>
          <w:szCs w:val="28"/>
        </w:rPr>
        <w:t>Заявителями на получение муниципальной услуги являются собственники помещений или уполномоченные ими лица.</w:t>
      </w:r>
    </w:p>
    <w:p w:rsidR="00C8474D" w:rsidRPr="00A5111F" w:rsidRDefault="00C8474D" w:rsidP="00C847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1.3. Порядок информирования  заявителей о предоставлении муниципальной услуги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1.3.1</w:t>
      </w:r>
      <w:r>
        <w:rPr>
          <w:sz w:val="28"/>
          <w:szCs w:val="28"/>
        </w:rPr>
        <w:t>.</w:t>
      </w:r>
      <w:r w:rsidRPr="007C1E94">
        <w:rPr>
          <w:sz w:val="28"/>
          <w:szCs w:val="28"/>
        </w:rPr>
        <w:t xml:space="preserve"> Сведения о месте нахождения, контактных телефонах и графике работы </w:t>
      </w:r>
      <w:r w:rsidR="00D77C35" w:rsidRPr="0098182B">
        <w:rPr>
          <w:color w:val="000000"/>
          <w:sz w:val="28"/>
          <w:szCs w:val="28"/>
        </w:rPr>
        <w:t>Администрации</w:t>
      </w:r>
      <w:r w:rsidR="00D77C35">
        <w:rPr>
          <w:color w:val="000000"/>
          <w:sz w:val="28"/>
          <w:szCs w:val="28"/>
        </w:rPr>
        <w:t xml:space="preserve"> Рахинского сельского поселения</w:t>
      </w:r>
      <w:r w:rsidRPr="007C1E94">
        <w:rPr>
          <w:sz w:val="28"/>
          <w:szCs w:val="28"/>
        </w:rPr>
        <w:t>, организаций, участвующих в предоставлении муниципальной услуги, многофункционального центра  (далее – МФЦ):</w:t>
      </w:r>
    </w:p>
    <w:p w:rsidR="00D77C35" w:rsidRPr="00294577" w:rsidRDefault="00D77C35" w:rsidP="00D77C35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1.3.1.1. </w:t>
      </w:r>
      <w:r w:rsidRPr="00294577">
        <w:rPr>
          <w:sz w:val="28"/>
          <w:szCs w:val="28"/>
        </w:rPr>
        <w:t>Местонахождение и график работы филиалов по работе с заявителями ГКУ ВО "МФЦ":</w:t>
      </w:r>
    </w:p>
    <w:p w:rsidR="00D77C35" w:rsidRPr="00201905" w:rsidRDefault="009B764A" w:rsidP="009B764A">
      <w:pPr>
        <w:pStyle w:val="a3"/>
        <w:spacing w:before="70" w:after="7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D77C35">
        <w:rPr>
          <w:color w:val="000000"/>
          <w:sz w:val="28"/>
          <w:szCs w:val="28"/>
          <w:lang w:val="ru-RU"/>
        </w:rPr>
        <w:t>Г</w:t>
      </w:r>
      <w:r w:rsidR="00D77C35" w:rsidRPr="00201905">
        <w:rPr>
          <w:color w:val="000000"/>
          <w:sz w:val="28"/>
          <w:szCs w:val="28"/>
          <w:lang w:val="ru-RU"/>
        </w:rPr>
        <w:t>КУ «Многофункциональный центр по предоставлению государственных и муниципальных услуг» Среднеахтубинского муниципального района</w:t>
      </w:r>
    </w:p>
    <w:p w:rsidR="00D77C35" w:rsidRPr="00201905" w:rsidRDefault="00D77C35" w:rsidP="009B764A">
      <w:pPr>
        <w:pStyle w:val="a3"/>
        <w:spacing w:after="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ru-RU"/>
        </w:rPr>
        <w:tab/>
      </w: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>Телефон</w:t>
      </w:r>
      <w:r w:rsidRPr="00201905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:</w:t>
      </w:r>
      <w:r w:rsidRPr="0098182B">
        <w:rPr>
          <w:color w:val="000000"/>
          <w:sz w:val="28"/>
          <w:szCs w:val="28"/>
        </w:rPr>
        <w:t> </w:t>
      </w:r>
      <w:r w:rsidRPr="00201905">
        <w:rPr>
          <w:color w:val="000000"/>
          <w:sz w:val="28"/>
          <w:szCs w:val="28"/>
          <w:lang w:val="ru-RU"/>
        </w:rPr>
        <w:t xml:space="preserve">8(84479) 5-10-48,  </w:t>
      </w:r>
      <w:r w:rsidRPr="0098182B">
        <w:rPr>
          <w:bCs/>
          <w:color w:val="000000"/>
          <w:sz w:val="28"/>
          <w:szCs w:val="28"/>
          <w:bdr w:val="none" w:sz="0" w:space="0" w:color="auto" w:frame="1"/>
        </w:rPr>
        <w:t>E</w:t>
      </w: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- </w:t>
      </w:r>
      <w:r w:rsidRPr="0098182B">
        <w:rPr>
          <w:bCs/>
          <w:color w:val="000000"/>
          <w:sz w:val="28"/>
          <w:szCs w:val="28"/>
          <w:bdr w:val="none" w:sz="0" w:space="0" w:color="auto" w:frame="1"/>
        </w:rPr>
        <w:t>mail</w:t>
      </w: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>:</w:t>
      </w:r>
      <w:r w:rsidRPr="0098182B">
        <w:rPr>
          <w:color w:val="000000"/>
          <w:sz w:val="28"/>
          <w:szCs w:val="28"/>
        </w:rPr>
        <w:t> </w:t>
      </w:r>
      <w:hyperlink r:id="rId10" w:history="1">
        <w:r w:rsidRPr="0098182B">
          <w:rPr>
            <w:rStyle w:val="aa"/>
            <w:color w:val="000000"/>
            <w:sz w:val="28"/>
            <w:szCs w:val="28"/>
            <w:bdr w:val="none" w:sz="0" w:space="0" w:color="auto" w:frame="1"/>
          </w:rPr>
          <w:t>mfc</w:t>
        </w:r>
        <w:r w:rsidRPr="00201905">
          <w:rPr>
            <w:rStyle w:val="aa"/>
            <w:color w:val="000000"/>
            <w:sz w:val="28"/>
            <w:szCs w:val="28"/>
            <w:bdr w:val="none" w:sz="0" w:space="0" w:color="auto" w:frame="1"/>
            <w:lang w:val="ru-RU"/>
          </w:rPr>
          <w:t>321@</w:t>
        </w:r>
        <w:r w:rsidRPr="0098182B">
          <w:rPr>
            <w:rStyle w:val="aa"/>
            <w:color w:val="000000"/>
            <w:sz w:val="28"/>
            <w:szCs w:val="28"/>
            <w:bdr w:val="none" w:sz="0" w:space="0" w:color="auto" w:frame="1"/>
          </w:rPr>
          <w:t>volganet</w:t>
        </w:r>
        <w:r w:rsidRPr="00201905">
          <w:rPr>
            <w:rStyle w:val="aa"/>
            <w:color w:val="000000"/>
            <w:sz w:val="28"/>
            <w:szCs w:val="28"/>
            <w:bdr w:val="none" w:sz="0" w:space="0" w:color="auto" w:frame="1"/>
            <w:lang w:val="ru-RU"/>
          </w:rPr>
          <w:t>.</w:t>
        </w:r>
        <w:proofErr w:type="spellStart"/>
        <w:r w:rsidRPr="0098182B">
          <w:rPr>
            <w:rStyle w:val="aa"/>
            <w:color w:val="000000"/>
            <w:sz w:val="28"/>
            <w:szCs w:val="28"/>
            <w:bdr w:val="none" w:sz="0" w:space="0" w:color="auto" w:frame="1"/>
          </w:rPr>
          <w:t>ru</w:t>
        </w:r>
        <w:proofErr w:type="spellEnd"/>
      </w:hyperlink>
    </w:p>
    <w:p w:rsidR="009B764A" w:rsidRDefault="00D77C35" w:rsidP="009B764A">
      <w:pPr>
        <w:pStyle w:val="a3"/>
        <w:spacing w:after="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>Адрес:</w:t>
      </w:r>
      <w:r w:rsidRPr="0098182B">
        <w:rPr>
          <w:color w:val="000000"/>
          <w:sz w:val="28"/>
          <w:szCs w:val="28"/>
        </w:rPr>
        <w:t> </w:t>
      </w:r>
      <w:r w:rsidRPr="00201905">
        <w:rPr>
          <w:color w:val="000000"/>
          <w:sz w:val="28"/>
          <w:szCs w:val="28"/>
          <w:lang w:val="ru-RU"/>
        </w:rPr>
        <w:t>404143, Волгоградская область, р.п. Средняя Ахтуба, ул. Октябрьская, д. 89</w:t>
      </w:r>
    </w:p>
    <w:p w:rsidR="00D77C35" w:rsidRPr="00201905" w:rsidRDefault="009B764A" w:rsidP="009B764A">
      <w:pPr>
        <w:pStyle w:val="a3"/>
        <w:spacing w:after="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D77C35" w:rsidRPr="00201905">
        <w:rPr>
          <w:color w:val="000000"/>
          <w:sz w:val="28"/>
          <w:szCs w:val="28"/>
          <w:lang w:val="ru-RU"/>
        </w:rPr>
        <w:t>График работы с заявителями и приема заявлений (запросов) от юридических и физических лиц, заинтересованных в получении муниципальной услуги:</w:t>
      </w:r>
    </w:p>
    <w:p w:rsidR="00D77C35" w:rsidRPr="00833132" w:rsidRDefault="00D77C35" w:rsidP="009B764A">
      <w:pPr>
        <w:jc w:val="both"/>
        <w:textAlignment w:val="top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Вт: с 9.00 до 20:00,  </w:t>
      </w:r>
      <w:proofErr w:type="spellStart"/>
      <w:r w:rsidRPr="0098182B">
        <w:rPr>
          <w:color w:val="000000"/>
          <w:sz w:val="28"/>
          <w:szCs w:val="28"/>
        </w:rPr>
        <w:t>Ср-Пт</w:t>
      </w:r>
      <w:proofErr w:type="spellEnd"/>
      <w:r w:rsidRPr="0098182B">
        <w:rPr>
          <w:color w:val="000000"/>
          <w:sz w:val="28"/>
          <w:szCs w:val="28"/>
        </w:rPr>
        <w:t xml:space="preserve">: с 9:00 до 18:00,  </w:t>
      </w:r>
      <w:proofErr w:type="spellStart"/>
      <w:proofErr w:type="gramStart"/>
      <w:r w:rsidRPr="0098182B">
        <w:rPr>
          <w:color w:val="000000"/>
          <w:sz w:val="28"/>
          <w:szCs w:val="28"/>
        </w:rPr>
        <w:t>Сб</w:t>
      </w:r>
      <w:proofErr w:type="spellEnd"/>
      <w:proofErr w:type="gramEnd"/>
      <w:r w:rsidRPr="0098182B">
        <w:rPr>
          <w:color w:val="000000"/>
          <w:sz w:val="28"/>
          <w:szCs w:val="28"/>
        </w:rPr>
        <w:t xml:space="preserve">: с 9:00 до 16:00, </w:t>
      </w:r>
      <w:proofErr w:type="spellStart"/>
      <w:r w:rsidRPr="0098182B">
        <w:rPr>
          <w:color w:val="000000"/>
          <w:sz w:val="28"/>
          <w:szCs w:val="28"/>
        </w:rPr>
        <w:t>Пн</w:t>
      </w:r>
      <w:proofErr w:type="spellEnd"/>
      <w:r w:rsidRPr="0098182B">
        <w:rPr>
          <w:color w:val="000000"/>
          <w:sz w:val="28"/>
          <w:szCs w:val="28"/>
        </w:rPr>
        <w:t xml:space="preserve">, </w:t>
      </w:r>
      <w:proofErr w:type="spellStart"/>
      <w:r w:rsidRPr="0098182B">
        <w:rPr>
          <w:color w:val="000000"/>
          <w:sz w:val="28"/>
          <w:szCs w:val="28"/>
        </w:rPr>
        <w:t>Вс</w:t>
      </w:r>
      <w:proofErr w:type="spellEnd"/>
      <w:r w:rsidRPr="0098182B">
        <w:rPr>
          <w:color w:val="000000"/>
          <w:sz w:val="28"/>
          <w:szCs w:val="28"/>
        </w:rPr>
        <w:t xml:space="preserve"> - выходной</w:t>
      </w:r>
    </w:p>
    <w:p w:rsidR="009A04B6" w:rsidRDefault="009A04B6" w:rsidP="009B76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Информацию о местонахождении и графиках работы МФЦ также можно получить с использованием государственной информационной системы </w:t>
      </w:r>
      <w:r w:rsidRPr="007C1E94">
        <w:rPr>
          <w:sz w:val="28"/>
          <w:szCs w:val="28"/>
        </w:rPr>
        <w:lastRenderedPageBreak/>
        <w:t>«Единый портал сети центров и офисов «Мои Документы» (МФЦ) Волгоградской области» (</w:t>
      </w:r>
      <w:hyperlink r:id="rId11" w:history="1">
        <w:r w:rsidR="00D77C35" w:rsidRPr="004778D9">
          <w:rPr>
            <w:rStyle w:val="aa"/>
            <w:sz w:val="28"/>
            <w:szCs w:val="28"/>
          </w:rPr>
          <w:t>http://mfc.volganet.ru</w:t>
        </w:r>
      </w:hyperlink>
      <w:r w:rsidRPr="007C1E94">
        <w:rPr>
          <w:sz w:val="28"/>
          <w:szCs w:val="28"/>
        </w:rPr>
        <w:t>).</w:t>
      </w:r>
    </w:p>
    <w:p w:rsidR="00D77C35" w:rsidRPr="0098182B" w:rsidRDefault="00D77C35" w:rsidP="00D77C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1.3.1.2 . </w:t>
      </w:r>
      <w:r w:rsidR="009B764A">
        <w:rPr>
          <w:color w:val="000000"/>
          <w:sz w:val="28"/>
          <w:szCs w:val="28"/>
        </w:rPr>
        <w:t>Информация о месте нахождения а</w:t>
      </w:r>
      <w:r w:rsidRPr="0098182B">
        <w:rPr>
          <w:color w:val="000000"/>
          <w:sz w:val="28"/>
          <w:szCs w:val="28"/>
        </w:rPr>
        <w:t>дминистрации</w:t>
      </w:r>
      <w:r>
        <w:rPr>
          <w:color w:val="000000"/>
          <w:sz w:val="28"/>
          <w:szCs w:val="28"/>
        </w:rPr>
        <w:t xml:space="preserve"> Рахинского сельского поселения:</w:t>
      </w:r>
    </w:p>
    <w:p w:rsidR="00D77C35" w:rsidRPr="0098182B" w:rsidRDefault="00D77C35" w:rsidP="00D77C35">
      <w:pPr>
        <w:ind w:firstLine="540"/>
        <w:jc w:val="both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Местонахождение: 404145, Волгоградская область, </w:t>
      </w:r>
      <w:proofErr w:type="spellStart"/>
      <w:r w:rsidRPr="0098182B">
        <w:rPr>
          <w:color w:val="000000"/>
          <w:sz w:val="28"/>
          <w:szCs w:val="28"/>
        </w:rPr>
        <w:t>Среднеахтубинский</w:t>
      </w:r>
      <w:proofErr w:type="spellEnd"/>
      <w:r w:rsidRPr="0098182B">
        <w:rPr>
          <w:color w:val="000000"/>
          <w:sz w:val="28"/>
          <w:szCs w:val="28"/>
        </w:rPr>
        <w:t xml:space="preserve"> район, село Рахинка, переулок Рабочий 18, телефон: (84479) 7-35-43.</w:t>
      </w:r>
    </w:p>
    <w:p w:rsidR="00D77C35" w:rsidRPr="0098182B" w:rsidRDefault="00D77C35" w:rsidP="00D77C35">
      <w:pPr>
        <w:ind w:firstLine="540"/>
        <w:jc w:val="both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Адрес электронной почты: </w:t>
      </w:r>
      <w:proofErr w:type="spellStart"/>
      <w:smartTag w:uri="urn:schemas-microsoft-com:office:smarttags" w:element="PersonName">
        <w:r w:rsidRPr="0098182B">
          <w:rPr>
            <w:color w:val="000000"/>
            <w:sz w:val="28"/>
            <w:szCs w:val="28"/>
            <w:lang w:val="en-US"/>
          </w:rPr>
          <w:t>rahinka</w:t>
        </w:r>
        <w:proofErr w:type="spellEnd"/>
        <w:r w:rsidRPr="0098182B">
          <w:rPr>
            <w:color w:val="000000"/>
            <w:sz w:val="28"/>
            <w:szCs w:val="28"/>
          </w:rPr>
          <w:t>@</w:t>
        </w:r>
        <w:r w:rsidRPr="0098182B">
          <w:rPr>
            <w:color w:val="000000"/>
            <w:sz w:val="28"/>
            <w:szCs w:val="28"/>
            <w:lang w:val="en-US"/>
          </w:rPr>
          <w:t>mail</w:t>
        </w:r>
        <w:r w:rsidRPr="0098182B">
          <w:rPr>
            <w:color w:val="000000"/>
            <w:sz w:val="28"/>
            <w:szCs w:val="28"/>
          </w:rPr>
          <w:t>.</w:t>
        </w:r>
        <w:proofErr w:type="spellStart"/>
        <w:r w:rsidRPr="0098182B">
          <w:rPr>
            <w:color w:val="000000"/>
            <w:sz w:val="28"/>
            <w:szCs w:val="28"/>
          </w:rPr>
          <w:t>ru</w:t>
        </w:r>
      </w:smartTag>
      <w:proofErr w:type="spellEnd"/>
      <w:r w:rsidRPr="0098182B">
        <w:rPr>
          <w:color w:val="000000"/>
          <w:sz w:val="28"/>
          <w:szCs w:val="28"/>
        </w:rPr>
        <w:t>.</w:t>
      </w:r>
    </w:p>
    <w:p w:rsidR="00D77C35" w:rsidRPr="00C8474D" w:rsidRDefault="00D77C35" w:rsidP="00C8474D">
      <w:pPr>
        <w:ind w:firstLine="540"/>
        <w:jc w:val="both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График работы с заявителями и приема заявлений (запросов) от юридических и физических лиц, заинтересованных в получении муниципальной услуги, - с 8.00 до 16.00, перерыв на обед - с 12.00 до 13.00. Суббота, воскресенье - выходные дни. 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непосредственно в </w:t>
      </w:r>
      <w:r w:rsidR="009B764A">
        <w:rPr>
          <w:color w:val="000000"/>
          <w:sz w:val="28"/>
          <w:szCs w:val="28"/>
        </w:rPr>
        <w:t>а</w:t>
      </w:r>
      <w:r w:rsidR="009B764A" w:rsidRPr="0098182B">
        <w:rPr>
          <w:color w:val="000000"/>
          <w:sz w:val="28"/>
          <w:szCs w:val="28"/>
        </w:rPr>
        <w:t>дминистрации</w:t>
      </w:r>
      <w:r w:rsidR="009B764A">
        <w:rPr>
          <w:color w:val="000000"/>
          <w:sz w:val="28"/>
          <w:szCs w:val="28"/>
        </w:rPr>
        <w:t xml:space="preserve"> Рахинского сельского поселения</w:t>
      </w:r>
      <w:r w:rsidR="009B764A" w:rsidRPr="007C1E94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(информационные стенды, устное информирование по телефону, а также на личном приеме муниципальными служащими </w:t>
      </w:r>
      <w:r w:rsidR="009B764A">
        <w:rPr>
          <w:color w:val="000000"/>
          <w:sz w:val="28"/>
          <w:szCs w:val="28"/>
        </w:rPr>
        <w:t>а</w:t>
      </w:r>
      <w:r w:rsidR="009B764A" w:rsidRPr="0098182B">
        <w:rPr>
          <w:color w:val="000000"/>
          <w:sz w:val="28"/>
          <w:szCs w:val="28"/>
        </w:rPr>
        <w:t>дминистрации</w:t>
      </w:r>
      <w:r w:rsidR="009B764A">
        <w:rPr>
          <w:color w:val="000000"/>
          <w:sz w:val="28"/>
          <w:szCs w:val="28"/>
        </w:rPr>
        <w:t xml:space="preserve"> Рахинского сельского поселения)</w:t>
      </w:r>
      <w:r w:rsidRPr="007C1E94">
        <w:rPr>
          <w:sz w:val="28"/>
          <w:szCs w:val="28"/>
        </w:rPr>
        <w:t>;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по почте, в том числе электронной (</w:t>
      </w:r>
      <w:proofErr w:type="spellStart"/>
      <w:r w:rsidR="009B764A" w:rsidRPr="0098182B">
        <w:rPr>
          <w:color w:val="000000"/>
          <w:sz w:val="28"/>
          <w:szCs w:val="28"/>
          <w:lang w:val="en-US"/>
        </w:rPr>
        <w:t>rahinka</w:t>
      </w:r>
      <w:proofErr w:type="spellEnd"/>
      <w:r w:rsidR="009B764A" w:rsidRPr="0098182B">
        <w:rPr>
          <w:color w:val="000000"/>
          <w:sz w:val="28"/>
          <w:szCs w:val="28"/>
        </w:rPr>
        <w:t>@</w:t>
      </w:r>
      <w:r w:rsidR="009B764A" w:rsidRPr="0098182B">
        <w:rPr>
          <w:color w:val="000000"/>
          <w:sz w:val="28"/>
          <w:szCs w:val="28"/>
          <w:lang w:val="en-US"/>
        </w:rPr>
        <w:t>mail</w:t>
      </w:r>
      <w:r w:rsidR="009B764A" w:rsidRPr="0098182B">
        <w:rPr>
          <w:color w:val="000000"/>
          <w:sz w:val="28"/>
          <w:szCs w:val="28"/>
        </w:rPr>
        <w:t>.</w:t>
      </w:r>
      <w:proofErr w:type="spellStart"/>
      <w:r w:rsidR="009B764A" w:rsidRPr="0098182B">
        <w:rPr>
          <w:color w:val="000000"/>
          <w:sz w:val="28"/>
          <w:szCs w:val="28"/>
        </w:rPr>
        <w:t>ru</w:t>
      </w:r>
      <w:proofErr w:type="spellEnd"/>
      <w:r w:rsidRPr="007C1E94">
        <w:rPr>
          <w:sz w:val="28"/>
          <w:szCs w:val="28"/>
        </w:rPr>
        <w:t>), в случае письменного обращения заявителя;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в сети Интернет на официальном сайте </w:t>
      </w:r>
      <w:r w:rsidR="009B764A">
        <w:rPr>
          <w:color w:val="000000"/>
          <w:sz w:val="28"/>
          <w:szCs w:val="28"/>
        </w:rPr>
        <w:t>а</w:t>
      </w:r>
      <w:r w:rsidR="009B764A" w:rsidRPr="0098182B">
        <w:rPr>
          <w:color w:val="000000"/>
          <w:sz w:val="28"/>
          <w:szCs w:val="28"/>
        </w:rPr>
        <w:t>дминистрации</w:t>
      </w:r>
      <w:r w:rsidR="009B764A">
        <w:rPr>
          <w:color w:val="000000"/>
          <w:sz w:val="28"/>
          <w:szCs w:val="28"/>
        </w:rPr>
        <w:t xml:space="preserve"> Рахинского сельского поселения</w:t>
      </w:r>
      <w:r w:rsidR="009B764A" w:rsidRPr="007C1E94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(</w:t>
      </w:r>
      <w:hyperlink r:id="rId12" w:history="1">
        <w:r w:rsidR="009B764A" w:rsidRPr="00E831FC">
          <w:rPr>
            <w:rStyle w:val="aa"/>
            <w:sz w:val="28"/>
            <w:szCs w:val="28"/>
          </w:rPr>
          <w:t>http://www</w:t>
        </w:r>
      </w:hyperlink>
      <w:r w:rsidR="009B764A">
        <w:rPr>
          <w:sz w:val="28"/>
          <w:szCs w:val="28"/>
        </w:rPr>
        <w:t xml:space="preserve">. </w:t>
      </w:r>
      <w:proofErr w:type="spellStart"/>
      <w:r w:rsidR="009B764A">
        <w:rPr>
          <w:sz w:val="28"/>
          <w:szCs w:val="28"/>
        </w:rPr>
        <w:t>рахинка</w:t>
      </w:r>
      <w:proofErr w:type="gramStart"/>
      <w:r w:rsidR="009B764A">
        <w:rPr>
          <w:sz w:val="28"/>
          <w:szCs w:val="28"/>
        </w:rPr>
        <w:t>.р</w:t>
      </w:r>
      <w:proofErr w:type="gramEnd"/>
      <w:r w:rsidR="009B764A">
        <w:rPr>
          <w:sz w:val="28"/>
          <w:szCs w:val="28"/>
        </w:rPr>
        <w:t>ф</w:t>
      </w:r>
      <w:proofErr w:type="spellEnd"/>
      <w:r w:rsidRPr="007C1E94">
        <w:rPr>
          <w:sz w:val="28"/>
          <w:szCs w:val="28"/>
        </w:rPr>
        <w:t>), на официальном портале Губернатора и Администрации Волгоградской области (</w:t>
      </w:r>
      <w:r w:rsidRPr="007C1E94">
        <w:rPr>
          <w:sz w:val="28"/>
          <w:szCs w:val="28"/>
          <w:lang w:val="en-US"/>
        </w:rPr>
        <w:t>www</w:t>
      </w:r>
      <w:r w:rsidRPr="007C1E94">
        <w:rPr>
          <w:sz w:val="28"/>
          <w:szCs w:val="28"/>
        </w:rPr>
        <w:t>.</w:t>
      </w:r>
      <w:proofErr w:type="spellStart"/>
      <w:r w:rsidRPr="007C1E94">
        <w:rPr>
          <w:sz w:val="28"/>
          <w:szCs w:val="28"/>
          <w:lang w:val="en-US"/>
        </w:rPr>
        <w:t>volgograd</w:t>
      </w:r>
      <w:proofErr w:type="spellEnd"/>
      <w:r w:rsidRPr="007C1E94">
        <w:rPr>
          <w:sz w:val="28"/>
          <w:szCs w:val="28"/>
        </w:rPr>
        <w:t>.</w:t>
      </w:r>
      <w:proofErr w:type="spellStart"/>
      <w:r w:rsidRPr="007C1E94">
        <w:rPr>
          <w:sz w:val="28"/>
          <w:szCs w:val="28"/>
          <w:lang w:val="en-US"/>
        </w:rPr>
        <w:t>ru</w:t>
      </w:r>
      <w:proofErr w:type="spellEnd"/>
      <w:r w:rsidRPr="007C1E94">
        <w:rPr>
          <w:sz w:val="28"/>
          <w:szCs w:val="28"/>
        </w:rPr>
        <w:t>), 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 (</w:t>
      </w:r>
      <w:hyperlink r:id="rId13" w:history="1">
        <w:r w:rsidRPr="007C1E94">
          <w:rPr>
            <w:rStyle w:val="aa"/>
            <w:sz w:val="28"/>
            <w:szCs w:val="28"/>
            <w:lang w:val="en-US"/>
          </w:rPr>
          <w:t>www</w:t>
        </w:r>
        <w:r w:rsidRPr="007C1E94">
          <w:rPr>
            <w:rStyle w:val="aa"/>
            <w:sz w:val="28"/>
            <w:szCs w:val="28"/>
          </w:rPr>
          <w:t>.</w:t>
        </w:r>
        <w:proofErr w:type="spellStart"/>
        <w:r w:rsidRPr="007C1E94">
          <w:rPr>
            <w:rStyle w:val="aa"/>
            <w:sz w:val="28"/>
            <w:szCs w:val="28"/>
            <w:lang w:val="en-US"/>
          </w:rPr>
          <w:t>gosuslugi</w:t>
        </w:r>
        <w:proofErr w:type="spellEnd"/>
        <w:r w:rsidRPr="007C1E94">
          <w:rPr>
            <w:rStyle w:val="aa"/>
            <w:sz w:val="28"/>
            <w:szCs w:val="28"/>
          </w:rPr>
          <w:t>.</w:t>
        </w:r>
        <w:proofErr w:type="spellStart"/>
        <w:r w:rsidRPr="007C1E94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7C1E94">
        <w:rPr>
          <w:sz w:val="28"/>
          <w:szCs w:val="28"/>
        </w:rPr>
        <w:t>).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9A04B6" w:rsidRPr="007C1E94" w:rsidRDefault="009A04B6" w:rsidP="009A04B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C1E94">
        <w:rPr>
          <w:b/>
          <w:sz w:val="28"/>
          <w:szCs w:val="28"/>
        </w:rPr>
        <w:t>2. Стандарт предоставления муниципальной услуги</w:t>
      </w:r>
    </w:p>
    <w:p w:rsidR="009A04B6" w:rsidRPr="007C1E94" w:rsidRDefault="009A04B6" w:rsidP="009A04B6">
      <w:pPr>
        <w:pStyle w:val="ConsPlusNonformat"/>
        <w:jc w:val="both"/>
      </w:pPr>
    </w:p>
    <w:p w:rsidR="00C8474D" w:rsidRPr="00A5111F" w:rsidRDefault="009A04B6" w:rsidP="00C847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2.1.  Наименование муниципальной услуги – </w:t>
      </w:r>
      <w:r w:rsidR="00C8474D" w:rsidRPr="00A5111F">
        <w:rPr>
          <w:sz w:val="28"/>
          <w:szCs w:val="28"/>
        </w:rPr>
        <w:t>«Принятие документов, а также выдача решений о переводе или об отказе в переводе жилого помещения в нежилое или нежилого помещения в жилое помещение».</w:t>
      </w:r>
    </w:p>
    <w:p w:rsidR="009A04B6" w:rsidRPr="007C1E94" w:rsidRDefault="009A04B6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2.2. Муниципальная услуга предоставляется </w:t>
      </w:r>
      <w:r w:rsidR="009B764A">
        <w:rPr>
          <w:color w:val="000000"/>
          <w:sz w:val="28"/>
          <w:szCs w:val="28"/>
        </w:rPr>
        <w:t>администрацией Рахинского сельского поселения</w:t>
      </w:r>
      <w:r w:rsidR="009B764A" w:rsidRPr="007C1E94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(далее – уполномоченный орган).</w:t>
      </w:r>
    </w:p>
    <w:p w:rsidR="00C8474D" w:rsidRPr="00A5111F" w:rsidRDefault="00C8474D" w:rsidP="00C847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2.3. Результатом предоставления муниципальной услуги является:</w:t>
      </w:r>
    </w:p>
    <w:p w:rsidR="00C8474D" w:rsidRPr="00A5111F" w:rsidRDefault="00C8474D" w:rsidP="00C847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решение о переводе жилого помещения в нежилое помещение и нежилого помещения в жилое помещение в форме уведомления;</w:t>
      </w:r>
    </w:p>
    <w:p w:rsidR="00C8474D" w:rsidRPr="00A5111F" w:rsidRDefault="00C8474D" w:rsidP="00C847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решение об отказе в переводе жилого помещения в нежилое помещение и нежилого помещения в жилое помещение в форме уведомления.</w:t>
      </w:r>
    </w:p>
    <w:p w:rsidR="00C8474D" w:rsidRPr="00A5111F" w:rsidRDefault="00C8474D" w:rsidP="00C847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2.4. Срок предоставления муниципальной услуги.</w:t>
      </w:r>
    </w:p>
    <w:p w:rsidR="00C8474D" w:rsidRPr="00A5111F" w:rsidRDefault="00C8474D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Решение о переводе или об отказе в переводе помещения принимается уполномоченным органом не позднее чем через сорок пять дней со дня представления документов, обязанность по представлению которых возложена на заявителя. </w:t>
      </w:r>
    </w:p>
    <w:p w:rsidR="00C8474D" w:rsidRPr="00A5111F" w:rsidRDefault="00C8474D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lastRenderedPageBreak/>
        <w:t xml:space="preserve"> В случае представления заявителем документов через МФЦ срок предоставления муниципальной услуги исчисляется со дня регистрации заявления в МФЦ.</w:t>
      </w:r>
    </w:p>
    <w:p w:rsidR="00C8474D" w:rsidRPr="00A5111F" w:rsidRDefault="00C8474D" w:rsidP="00C847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2.5. Правовой основой для предоставления муниципальной услуги являются следующие нормативные правовые акты:</w:t>
      </w:r>
    </w:p>
    <w:p w:rsidR="00C8474D" w:rsidRPr="00A5111F" w:rsidRDefault="00C8474D" w:rsidP="00C847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Правовыми основаниями для предоставления муниципальной услуги являются следующие нормативные правовые акты:</w:t>
      </w:r>
    </w:p>
    <w:p w:rsidR="00C8474D" w:rsidRPr="00A5111F" w:rsidRDefault="00C8474D" w:rsidP="00C8474D">
      <w:pPr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Конституция Российской Федерации («Российская газета», № 7, 21.01.2009, Собрание законодательства Российской Федерации, 26.01.2009,      № 4, ст. 445, «Парламентская газета», № 4, 23 - 29.01.2009);</w:t>
      </w:r>
    </w:p>
    <w:p w:rsidR="00C8474D" w:rsidRPr="00A5111F" w:rsidRDefault="00C8474D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>Жилищный кодекс Российской Федерации («Собрание законодательства РФ», 03.01.2005, № 1 (часть 1), ст. 14, «Российская газета», № 1, 12.01.2005, «Парламентская газета», № 7-8, 15.01.2005;</w:t>
      </w:r>
      <w:proofErr w:type="gramEnd"/>
    </w:p>
    <w:p w:rsidR="00C8474D" w:rsidRPr="00A5111F" w:rsidRDefault="00C8474D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Градостроительный кодекс Российской Федерации («Российская газета», № 290, 30.12.2004, «Собрание законодательства РФ», 03.01.2005, № 1 (часть 1), ст. 16, «Парламентская газета», № 5-6, 14.01.2005);</w:t>
      </w:r>
    </w:p>
    <w:p w:rsidR="00C8474D" w:rsidRPr="00A5111F" w:rsidRDefault="00C8474D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Федеральный 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C8474D" w:rsidRPr="00A5111F" w:rsidRDefault="00C8474D" w:rsidP="00C8474D">
      <w:pPr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C8474D" w:rsidRPr="00A5111F" w:rsidRDefault="00C8474D" w:rsidP="00C8474D">
      <w:pPr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C8474D" w:rsidRPr="00A5111F" w:rsidRDefault="00C8474D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постановление Правительства РФ от 10.08.2005 № 502 «Об утверждении формы уведомления о переводе (отказе в переводе) жилого (нежилого) помещения в нежилое (жилое) помещение» («Собрание законодательства РФ», 15.08.2005, № 33, ст. 3430, «Российская газета»,     № 180, 17.08.2005);</w:t>
      </w:r>
    </w:p>
    <w:p w:rsidR="00C8474D" w:rsidRPr="00A5111F" w:rsidRDefault="00C8474D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распоряжение Правительства Российской Федерации от 17.12.2009 </w:t>
      </w:r>
      <w:r>
        <w:rPr>
          <w:sz w:val="28"/>
          <w:szCs w:val="28"/>
        </w:rPr>
        <w:t xml:space="preserve">               </w:t>
      </w:r>
      <w:r w:rsidRPr="00A5111F">
        <w:rPr>
          <w:sz w:val="28"/>
          <w:szCs w:val="28"/>
        </w:rPr>
        <w:t>№ 1993-р «Об утверждении сводного перечня первоочередных государственных и муниципальных услуг, предоставляемых в электронном виде» («Российская газета", № 247, 23.12.2009, «Собрание законодательства РФ», 28.12.2009, № 52 (2 ч.), ст. 6626);</w:t>
      </w:r>
    </w:p>
    <w:p w:rsidR="00C8474D" w:rsidRPr="00A5111F" w:rsidRDefault="00C8474D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постановление Правительства Российской Федерации от 25.08.2012        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03.09.2012, № 36, ст. 4903);</w:t>
      </w:r>
    </w:p>
    <w:p w:rsidR="00C8474D" w:rsidRPr="00A5111F" w:rsidRDefault="00C8474D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lastRenderedPageBreak/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C8474D" w:rsidRPr="00A5111F" w:rsidRDefault="00C8474D" w:rsidP="00C847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постановление Администрации Волгоградской области от 09.11.2015            № 664-п «О государственной информационной системе «Портал государственных и муниципальных услуг (функций) Волгоградской области» (Официальный интернет-портал правовой информации http://www.pravo.gov.ru, 13.11.2015, «</w:t>
      </w:r>
      <w:proofErr w:type="gramStart"/>
      <w:r w:rsidRPr="00A5111F">
        <w:rPr>
          <w:rFonts w:ascii="Times New Roman" w:hAnsi="Times New Roman" w:cs="Times New Roman"/>
          <w:sz w:val="28"/>
          <w:szCs w:val="28"/>
        </w:rPr>
        <w:t>Волгоградская</w:t>
      </w:r>
      <w:proofErr w:type="gramEnd"/>
      <w:r w:rsidRPr="00A5111F">
        <w:rPr>
          <w:rFonts w:ascii="Times New Roman" w:hAnsi="Times New Roman" w:cs="Times New Roman"/>
          <w:sz w:val="28"/>
          <w:szCs w:val="28"/>
        </w:rPr>
        <w:t xml:space="preserve"> правда», № 175, 17.11.2015);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Устав </w:t>
      </w:r>
      <w:r w:rsidR="009B764A" w:rsidRPr="00D77C35">
        <w:rPr>
          <w:color w:val="000000" w:themeColor="text1"/>
          <w:sz w:val="28"/>
          <w:szCs w:val="28"/>
        </w:rPr>
        <w:t>Рахинского сельского поселения</w:t>
      </w:r>
      <w:r w:rsidRPr="009B764A">
        <w:rPr>
          <w:sz w:val="28"/>
          <w:szCs w:val="28"/>
        </w:rPr>
        <w:t>;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104"/>
      <w:bookmarkEnd w:id="0"/>
      <w:r w:rsidRPr="007C1E94">
        <w:rPr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:rsidR="00C8474D" w:rsidRPr="00A5111F" w:rsidRDefault="00C8474D" w:rsidP="00C8474D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 xml:space="preserve">2.6.1. Исчерпывающий перечень документов, необходимых в соответствии </w:t>
      </w:r>
      <w:r w:rsidRPr="00A5111F">
        <w:rPr>
          <w:rFonts w:ascii="Times New Roman" w:hAnsi="Times New Roman" w:cs="Times New Roman"/>
          <w:sz w:val="28"/>
          <w:szCs w:val="28"/>
        </w:rPr>
        <w:br/>
        <w:t xml:space="preserve">с законодательными и иными нормативными правовыми актами </w:t>
      </w:r>
      <w:r w:rsidRPr="00A5111F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подлежащих представлению заявителями:</w:t>
      </w:r>
    </w:p>
    <w:p w:rsidR="00C8474D" w:rsidRPr="00A5111F" w:rsidRDefault="00C8474D" w:rsidP="00C847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заявление о переводе помещения (далее – заявление);</w:t>
      </w:r>
    </w:p>
    <w:p w:rsidR="00C8474D" w:rsidRPr="00A5111F" w:rsidRDefault="00C8474D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C8474D" w:rsidRPr="00A5111F" w:rsidRDefault="00C8474D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правоустанавливающие документы на переводимое помещение (подлинники или засвидетельствованные в нотариальном порядке копии), в случае если право на переводимое помещение не зарегистрировано в Едином государственном реестре недвижимости.</w:t>
      </w:r>
    </w:p>
    <w:p w:rsidR="00C8474D" w:rsidRPr="00A5111F" w:rsidRDefault="00C8474D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или официальном сайте </w:t>
      </w:r>
      <w:r w:rsidRPr="00C8474D">
        <w:rPr>
          <w:sz w:val="28"/>
          <w:szCs w:val="28"/>
        </w:rPr>
        <w:t>администрации Рахинского сельского поселения  б</w:t>
      </w:r>
      <w:r w:rsidRPr="00A5111F">
        <w:rPr>
          <w:sz w:val="28"/>
          <w:szCs w:val="28"/>
        </w:rPr>
        <w:t>ез необходимости дополнительной подачи заявления в какой-либо иной форме.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2.6.2. Перечень документов (сведений), которые заявитель вправе представить по собственной инициативе: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- правоустанавливающие документы на переводимое помещение, если право на переводимое помещение </w:t>
      </w:r>
      <w:r w:rsidR="00D82B4A">
        <w:rPr>
          <w:sz w:val="28"/>
          <w:szCs w:val="28"/>
        </w:rPr>
        <w:t xml:space="preserve">не </w:t>
      </w:r>
      <w:r w:rsidRPr="00A5111F">
        <w:rPr>
          <w:sz w:val="28"/>
          <w:szCs w:val="28"/>
        </w:rPr>
        <w:t>зарегистрировано в Едином государственном реестре недвижимости;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 поэтажный план дома, в котором находится переводимое помещение.</w:t>
      </w:r>
    </w:p>
    <w:p w:rsidR="00F07E15" w:rsidRPr="00A5111F" w:rsidRDefault="00F07E15" w:rsidP="00F07E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В случае непредставления заявителем по собственной инициативе вышеперечисленных документов они подлежат представлению в рамках межведомственного информационного взаимодействия. 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r w:rsidRPr="00A5111F">
        <w:rPr>
          <w:sz w:val="28"/>
          <w:szCs w:val="28"/>
        </w:rPr>
        <w:lastRenderedPageBreak/>
        <w:t xml:space="preserve">2.6.3. Заявление и документы, указанные в пунктах 2.6.1, 2.6.2 настоящего административного регламента, могут быть представлены заявителями по их выбору </w:t>
      </w:r>
      <w:proofErr w:type="gramStart"/>
      <w:r w:rsidRPr="00A5111F">
        <w:rPr>
          <w:sz w:val="28"/>
          <w:szCs w:val="28"/>
        </w:rPr>
        <w:t>в</w:t>
      </w:r>
      <w:proofErr w:type="gramEnd"/>
      <w:r w:rsidRPr="00A5111F">
        <w:rPr>
          <w:sz w:val="28"/>
          <w:szCs w:val="28"/>
        </w:rPr>
        <w:t xml:space="preserve"> </w:t>
      </w:r>
      <w:proofErr w:type="gramStart"/>
      <w:r w:rsidRPr="00A5111F">
        <w:rPr>
          <w:sz w:val="28"/>
          <w:szCs w:val="28"/>
        </w:rPr>
        <w:t>уполномоченный</w:t>
      </w:r>
      <w:proofErr w:type="gramEnd"/>
      <w:r w:rsidRPr="00A5111F">
        <w:rPr>
          <w:sz w:val="28"/>
          <w:szCs w:val="28"/>
        </w:rPr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</w:t>
      </w:r>
      <w:r w:rsidRPr="00A5111F">
        <w:rPr>
          <w:strike/>
          <w:sz w:val="28"/>
          <w:szCs w:val="28"/>
        </w:rPr>
        <w:t xml:space="preserve"> 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F07E15" w:rsidRPr="00A5111F" w:rsidRDefault="00F07E15" w:rsidP="00F07E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2.7. Основания для отказа в приеме документов, необходимых для предоставления муниципальной услуги.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14" w:history="1">
        <w:r w:rsidRPr="00A5111F">
          <w:rPr>
            <w:sz w:val="28"/>
            <w:szCs w:val="28"/>
          </w:rPr>
          <w:t>статьей 11</w:t>
        </w:r>
      </w:hyperlink>
      <w:r w:rsidRPr="00A5111F">
        <w:rPr>
          <w:sz w:val="28"/>
          <w:szCs w:val="28"/>
        </w:rPr>
        <w:t xml:space="preserve"> Федерального закона от 06.04.2011 № 63-ФЗ «Об электронной подписи» условий признания ее действительности.</w:t>
      </w:r>
    </w:p>
    <w:p w:rsidR="00F07E15" w:rsidRPr="00A5111F" w:rsidRDefault="00F07E15" w:rsidP="00F07E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2.8. Основания для приостановления предоставления муниципальной услуги отсутствуют.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Отказ в переводе жилого помещения в нежилое помещение или нежилого помещения в жилое помещение допускается в случаях: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непредставления определенных в подпункте 2.6.1 настоящего административного регламента документов, обязанность по представлению которых возложена на заявителя;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- поступления в орган, осуществляющий перевод помещений, ответа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пунктом 2.6.2 настоящего административного регламента, если соответствующий документ не представлен заявителем по собственной инициативе. </w:t>
      </w:r>
      <w:proofErr w:type="gramStart"/>
      <w:r w:rsidRPr="00A5111F">
        <w:rPr>
          <w:sz w:val="28"/>
          <w:szCs w:val="28"/>
        </w:rPr>
        <w:t>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подпунктом 2.6.2 настоящего административного регламента, и не получил от заявителя такие</w:t>
      </w:r>
      <w:proofErr w:type="gramEnd"/>
      <w:r w:rsidRPr="00A5111F">
        <w:rPr>
          <w:sz w:val="28"/>
          <w:szCs w:val="28"/>
        </w:rPr>
        <w:t xml:space="preserve"> документ и (или) информацию в течение пятнадцати рабочих дней со дня направления уведомления;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представления документов в ненадлежащий орган;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несоответствия проекта переустройства и (или) перепланировки жилого помещения требованиям законодательства;</w:t>
      </w:r>
    </w:p>
    <w:p w:rsidR="00F07E15" w:rsidRPr="00A5111F" w:rsidRDefault="00F07E15" w:rsidP="00F07E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- несоблюдения предусмотренных Жилищным кодексом Российской </w:t>
      </w:r>
      <w:r w:rsidRPr="00A5111F">
        <w:rPr>
          <w:sz w:val="28"/>
          <w:szCs w:val="28"/>
        </w:rPr>
        <w:lastRenderedPageBreak/>
        <w:t>Федерации и законодательством о градостроительной деятельности условий перевода помещения.</w:t>
      </w:r>
    </w:p>
    <w:p w:rsidR="00F07E15" w:rsidRPr="00A5111F" w:rsidRDefault="00F07E15" w:rsidP="00F07E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2.9. Муниципальная услуга предоставляется  бесплатно.</w:t>
      </w:r>
    </w:p>
    <w:p w:rsidR="00F07E15" w:rsidRPr="00A5111F" w:rsidRDefault="00F07E15" w:rsidP="00F07E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2.10. Максимальное время ожидания в очереди при подаче обращения и при получении результата предоставления муниципальной услуги составляет 15 минут.</w:t>
      </w:r>
    </w:p>
    <w:p w:rsidR="00F07E15" w:rsidRPr="00A5111F" w:rsidRDefault="00F07E15" w:rsidP="00F07E15">
      <w:pPr>
        <w:pStyle w:val="ab"/>
        <w:ind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2.11. Срок регистрации заявления и прилагаемых к нему документов составляет:</w:t>
      </w:r>
    </w:p>
    <w:p w:rsidR="00F07E15" w:rsidRPr="00A5111F" w:rsidRDefault="00F07E15" w:rsidP="00F07E15">
      <w:pPr>
        <w:pStyle w:val="ab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        - на личном п</w:t>
      </w:r>
      <w:r>
        <w:rPr>
          <w:sz w:val="28"/>
          <w:szCs w:val="28"/>
        </w:rPr>
        <w:t>риеме граждан  –  не  более 20</w:t>
      </w:r>
      <w:r w:rsidRPr="00A5111F">
        <w:rPr>
          <w:sz w:val="28"/>
          <w:szCs w:val="28"/>
        </w:rPr>
        <w:t xml:space="preserve"> минут;</w:t>
      </w:r>
    </w:p>
    <w:p w:rsidR="00F07E15" w:rsidRPr="00A5111F" w:rsidRDefault="00F07E15" w:rsidP="00F07E15">
      <w:pPr>
        <w:pStyle w:val="ab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        - при поступлении заявления и документов по почте, электронной почте, информационной сист</w:t>
      </w:r>
      <w:r>
        <w:rPr>
          <w:sz w:val="28"/>
          <w:szCs w:val="28"/>
        </w:rPr>
        <w:t>еме или через МФЦ – не более 3</w:t>
      </w:r>
      <w:r w:rsidRPr="00A5111F">
        <w:rPr>
          <w:sz w:val="28"/>
          <w:szCs w:val="28"/>
        </w:rPr>
        <w:t xml:space="preserve"> дней со дня поступления в уполномоченный орган.        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/>
          <w:sz w:val="28"/>
          <w:szCs w:val="28"/>
        </w:rPr>
        <w:t xml:space="preserve">2.12. </w:t>
      </w:r>
      <w:proofErr w:type="gramStart"/>
      <w:r w:rsidRPr="00A5111F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F07E15" w:rsidRDefault="00F07E15" w:rsidP="00F07E15">
      <w:pPr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2.12.1. Требования к помещениям, в которых предоставляется муниципальная услуга.</w:t>
      </w:r>
    </w:p>
    <w:p w:rsidR="00F07E15" w:rsidRPr="00A5111F" w:rsidRDefault="00F07E15" w:rsidP="00F07E15">
      <w:pPr>
        <w:autoSpaceDE w:val="0"/>
        <w:autoSpaceDN w:val="0"/>
        <w:adjustRightInd w:val="0"/>
        <w:ind w:right="-16" w:firstLine="567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F07E15" w:rsidRPr="00A5111F" w:rsidRDefault="00F07E15" w:rsidP="00F07E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 xml:space="preserve">Помещения уполномоченного органа должны соответствовать санитарно-эпидемиологическим </w:t>
      </w:r>
      <w:hyperlink r:id="rId15" w:history="1">
        <w:r w:rsidRPr="00A5111F">
          <w:rPr>
            <w:rFonts w:ascii="Times New Roman" w:hAnsi="Times New Roman" w:cs="Times New Roman"/>
            <w:sz w:val="28"/>
            <w:szCs w:val="28"/>
          </w:rPr>
          <w:t>правилам и нормативам</w:t>
        </w:r>
      </w:hyperlink>
      <w:r w:rsidRPr="00A5111F">
        <w:rPr>
          <w:rFonts w:ascii="Times New Roman" w:hAnsi="Times New Roman" w:cs="Times New Roman"/>
          <w:sz w:val="28"/>
          <w:szCs w:val="28"/>
        </w:rPr>
        <w:t xml:space="preserve"> «Гигиенические требования к персональным электронно-вычислительным машинам и организации работы. </w:t>
      </w:r>
      <w:proofErr w:type="spellStart"/>
      <w:r w:rsidRPr="00A5111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5111F">
        <w:rPr>
          <w:rFonts w:ascii="Times New Roman" w:hAnsi="Times New Roman" w:cs="Times New Roman"/>
          <w:sz w:val="28"/>
          <w:szCs w:val="28"/>
        </w:rPr>
        <w:t xml:space="preserve"> 2.2.2/2.4.1340-03» и быть оборудованы средствами пожаротушения.</w:t>
      </w:r>
    </w:p>
    <w:p w:rsidR="00F07E15" w:rsidRPr="00A5111F" w:rsidRDefault="00F07E15" w:rsidP="00F07E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F07E15" w:rsidRPr="00A5111F" w:rsidRDefault="00F07E15" w:rsidP="00F07E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2.12.2. Требования к местам ожидания.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2.12.3. Требования к местам приема заявителей.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lastRenderedPageBreak/>
        <w:t>Прием заявителей осуществляется в специально выделенных для этих целей помещениях.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2.12.4. Требования к информационным стендам.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информация о порядке исполнения муниципальной услуги;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формы и образцы документов для заполнения.</w:t>
      </w:r>
    </w:p>
    <w:p w:rsidR="00F07E15" w:rsidRPr="00A5111F" w:rsidRDefault="00F07E15" w:rsidP="00F07E15">
      <w:pPr>
        <w:pStyle w:val="ConsPlusNonformat"/>
        <w:ind w:right="-1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F07E15" w:rsidRPr="00A5111F" w:rsidRDefault="00F07E15" w:rsidP="00F07E15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справочные телефоны;</w:t>
      </w:r>
    </w:p>
    <w:p w:rsidR="00F07E15" w:rsidRPr="00A5111F" w:rsidRDefault="00F07E15" w:rsidP="00F07E15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адреса электронной почты и адреса Интернет-сайтов;</w:t>
      </w:r>
    </w:p>
    <w:p w:rsidR="00F07E15" w:rsidRPr="00A5111F" w:rsidRDefault="00F07E15" w:rsidP="00F07E15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11F">
        <w:rPr>
          <w:rFonts w:ascii="Times New Roman" w:hAnsi="Times New Roman" w:cs="Times New Roman"/>
          <w:sz w:val="28"/>
          <w:szCs w:val="28"/>
        </w:rPr>
        <w:t xml:space="preserve">Визуальная, текстовая и </w:t>
      </w:r>
      <w:proofErr w:type="spellStart"/>
      <w:r w:rsidRPr="00A5111F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A5111F">
        <w:rPr>
          <w:rFonts w:ascii="Times New Roman" w:hAnsi="Times New Roman" w:cs="Times New Roman"/>
          <w:sz w:val="28"/>
          <w:szCs w:val="28"/>
        </w:rPr>
        <w:t xml:space="preserve">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A5111F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A5111F">
        <w:rPr>
          <w:rFonts w:ascii="Times New Roman" w:hAnsi="Times New Roman" w:cs="Times New Roman"/>
          <w:sz w:val="28"/>
          <w:szCs w:val="28"/>
        </w:rPr>
        <w:t>), на официальном портале Губернатора и Администрации Волгоградской области в разделе «Государственные услуги» (</w:t>
      </w:r>
      <w:hyperlink r:id="rId16" w:history="1">
        <w:r w:rsidRPr="00A5111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5111F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A5111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volgograd</w:t>
        </w:r>
        <w:r w:rsidRPr="00A5111F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A5111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5111F">
        <w:rPr>
          <w:rFonts w:ascii="Times New Roman" w:hAnsi="Times New Roman" w:cs="Times New Roman"/>
          <w:sz w:val="28"/>
          <w:szCs w:val="28"/>
        </w:rPr>
        <w:t>), а также на официальном сайте</w:t>
      </w:r>
      <w:proofErr w:type="gramEnd"/>
      <w:r w:rsidRPr="00A5111F">
        <w:rPr>
          <w:rFonts w:ascii="Times New Roman" w:hAnsi="Times New Roman" w:cs="Times New Roman"/>
          <w:sz w:val="28"/>
          <w:szCs w:val="28"/>
        </w:rPr>
        <w:t xml:space="preserve"> уполномоченного органа (</w:t>
      </w:r>
      <w:hyperlink r:id="rId17" w:history="1">
        <w:r w:rsidRPr="00C536F3">
          <w:rPr>
            <w:rStyle w:val="aa"/>
            <w:rFonts w:ascii="Times New Roman" w:hAnsi="Times New Roman" w:cs="Times New Roman"/>
            <w:sz w:val="28"/>
            <w:szCs w:val="28"/>
          </w:rPr>
          <w:t>http://www</w:t>
        </w:r>
      </w:hyperlink>
      <w:r w:rsidRPr="00C536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36F3">
        <w:rPr>
          <w:rFonts w:ascii="Times New Roman" w:hAnsi="Times New Roman" w:cs="Times New Roman"/>
          <w:sz w:val="28"/>
          <w:szCs w:val="28"/>
        </w:rPr>
        <w:t>рахинка</w:t>
      </w:r>
      <w:proofErr w:type="gramStart"/>
      <w:r w:rsidRPr="00C536F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536F3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A5111F">
        <w:rPr>
          <w:rFonts w:ascii="Times New Roman" w:hAnsi="Times New Roman" w:cs="Times New Roman"/>
          <w:sz w:val="28"/>
          <w:szCs w:val="28"/>
        </w:rPr>
        <w:t>).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 xml:space="preserve">Оформление визуальной, текстовой и </w:t>
      </w:r>
      <w:proofErr w:type="spellStart"/>
      <w:r w:rsidRPr="00A5111F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A5111F">
        <w:rPr>
          <w:rFonts w:ascii="Times New Roman" w:hAnsi="Times New Roman" w:cs="Times New Roman"/>
          <w:sz w:val="28"/>
          <w:szCs w:val="28"/>
        </w:rPr>
        <w:t xml:space="preserve"> информации о </w:t>
      </w:r>
      <w:r w:rsidRPr="00A5111F">
        <w:rPr>
          <w:rFonts w:ascii="Times New Roman" w:hAnsi="Times New Roman" w:cs="Times New Roman"/>
          <w:sz w:val="28"/>
          <w:szCs w:val="28"/>
        </w:rPr>
        <w:lastRenderedPageBreak/>
        <w:t>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F07E15" w:rsidRPr="00A5111F" w:rsidRDefault="00F07E15" w:rsidP="00F07E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2.12.5. Требования к обеспечению доступности предоставления муниципальной услуги для инвалидов.</w:t>
      </w:r>
    </w:p>
    <w:p w:rsidR="00F07E15" w:rsidRPr="00A5111F" w:rsidRDefault="00F07E15" w:rsidP="00F07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F07E15" w:rsidRPr="00A5111F" w:rsidRDefault="00F07E15" w:rsidP="00F07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- оказание должностными лицами </w:t>
      </w:r>
      <w:r w:rsidRPr="00F07E15">
        <w:rPr>
          <w:sz w:val="29"/>
          <w:szCs w:val="29"/>
        </w:rPr>
        <w:t xml:space="preserve">администрации Рахинского сельского поселения </w:t>
      </w:r>
      <w:r w:rsidRPr="00F07E15">
        <w:rPr>
          <w:sz w:val="28"/>
          <w:szCs w:val="28"/>
        </w:rPr>
        <w:t xml:space="preserve"> </w:t>
      </w:r>
      <w:r w:rsidRPr="00A5111F">
        <w:rPr>
          <w:sz w:val="28"/>
          <w:szCs w:val="28"/>
        </w:rPr>
        <w:t>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F07E15" w:rsidRPr="00A5111F" w:rsidRDefault="00F07E15" w:rsidP="00F07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беспрепятственный вход инвалидов в помещение и выход из него;</w:t>
      </w:r>
    </w:p>
    <w:p w:rsidR="00F07E15" w:rsidRPr="00A5111F" w:rsidRDefault="00F07E15" w:rsidP="00F07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F07E15" w:rsidRPr="00A5111F" w:rsidRDefault="00F07E15" w:rsidP="00F07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F07E15" w:rsidRPr="00A5111F" w:rsidRDefault="00F07E15" w:rsidP="00F07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F07E15" w:rsidRPr="00A5111F" w:rsidRDefault="00F07E15" w:rsidP="00F07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07E15" w:rsidRPr="00A5111F" w:rsidRDefault="00F07E15" w:rsidP="00F07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- допуск </w:t>
      </w:r>
      <w:proofErr w:type="spellStart"/>
      <w:r w:rsidRPr="00A5111F">
        <w:rPr>
          <w:sz w:val="28"/>
          <w:szCs w:val="28"/>
        </w:rPr>
        <w:t>сурдопереводчика</w:t>
      </w:r>
      <w:proofErr w:type="spellEnd"/>
      <w:r w:rsidRPr="00A5111F">
        <w:rPr>
          <w:sz w:val="28"/>
          <w:szCs w:val="28"/>
        </w:rPr>
        <w:t xml:space="preserve"> и </w:t>
      </w:r>
      <w:proofErr w:type="spellStart"/>
      <w:r w:rsidRPr="00A5111F">
        <w:rPr>
          <w:sz w:val="28"/>
          <w:szCs w:val="28"/>
        </w:rPr>
        <w:t>тифлосурдопереводчика</w:t>
      </w:r>
      <w:proofErr w:type="spellEnd"/>
      <w:r w:rsidRPr="00A5111F">
        <w:rPr>
          <w:sz w:val="28"/>
          <w:szCs w:val="28"/>
        </w:rPr>
        <w:t>;</w:t>
      </w:r>
    </w:p>
    <w:p w:rsidR="00F07E15" w:rsidRPr="00A5111F" w:rsidRDefault="00F07E15" w:rsidP="00F07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F07E15" w:rsidRPr="00A5111F" w:rsidRDefault="00F07E15" w:rsidP="00F07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F07E15" w:rsidRPr="00A5111F" w:rsidRDefault="00F07E15" w:rsidP="00F07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- оказание должностными лицами </w:t>
      </w:r>
      <w:r w:rsidRPr="00F07E15">
        <w:rPr>
          <w:sz w:val="29"/>
          <w:szCs w:val="29"/>
        </w:rPr>
        <w:t xml:space="preserve">администрации Рахинского сельского поселения </w:t>
      </w:r>
      <w:r w:rsidRPr="00A5111F">
        <w:rPr>
          <w:sz w:val="28"/>
          <w:szCs w:val="28"/>
        </w:rPr>
        <w:t>иной необходимой помощи инвалидам в преодолении барьеров, препятствующих получению ими услуг наравне с другими лицами.</w:t>
      </w:r>
    </w:p>
    <w:p w:rsidR="00F07E15" w:rsidRPr="00A5111F" w:rsidRDefault="00F07E15" w:rsidP="00F07E15">
      <w:pPr>
        <w:pStyle w:val="ConsPlusNonformat"/>
        <w:ind w:right="-1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 xml:space="preserve">2.13. </w:t>
      </w:r>
      <w:proofErr w:type="gramStart"/>
      <w:r w:rsidRPr="00A5111F">
        <w:rPr>
          <w:rFonts w:ascii="Times New Roman" w:hAnsi="Times New Roman" w:cs="Times New Roman"/>
          <w:sz w:val="28"/>
          <w:szCs w:val="28"/>
        </w:rPr>
        <w:t xml:space="preserve"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A5111F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Pr="00A5111F">
        <w:rPr>
          <w:rFonts w:ascii="Times New Roman" w:hAnsi="Times New Roman" w:cs="Times New Roman"/>
          <w:sz w:val="28"/>
          <w:szCs w:val="28"/>
        </w:rPr>
        <w:t>и должностных лиц</w:t>
      </w:r>
      <w:proofErr w:type="gramEnd"/>
      <w:r w:rsidRPr="00A5111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A5111F">
        <w:rPr>
          <w:rFonts w:ascii="Times New Roman" w:hAnsi="Times New Roman" w:cs="Times New Roman"/>
          <w:bCs/>
          <w:sz w:val="28"/>
          <w:szCs w:val="28"/>
        </w:rPr>
        <w:t>уполномоченного органа.</w:t>
      </w:r>
    </w:p>
    <w:p w:rsidR="00F07E15" w:rsidRPr="00A5111F" w:rsidRDefault="00F07E15" w:rsidP="00F07E15">
      <w:pPr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2.14. Осуществление отдельных административных процедур возможно в электронном виде. </w:t>
      </w:r>
    </w:p>
    <w:p w:rsidR="00F07E15" w:rsidRPr="00A5111F" w:rsidRDefault="00F07E15" w:rsidP="00F07E15">
      <w:pPr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lastRenderedPageBreak/>
        <w:t>Особенности предоставления муниципальной услуги через МФЦ и осуществления отдельных административных процедур в электронной форме установлены в разделе 3 настоящего административного регламента.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2.15.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9A04B6" w:rsidRPr="007C1E94" w:rsidRDefault="009A04B6" w:rsidP="009A04B6">
      <w:pPr>
        <w:autoSpaceDE w:val="0"/>
        <w:autoSpaceDN w:val="0"/>
        <w:adjustRightInd w:val="0"/>
        <w:ind w:left="900" w:right="771"/>
        <w:jc w:val="both"/>
        <w:outlineLvl w:val="0"/>
        <w:rPr>
          <w:b/>
          <w:sz w:val="28"/>
          <w:szCs w:val="28"/>
        </w:rPr>
      </w:pPr>
    </w:p>
    <w:p w:rsidR="009A04B6" w:rsidRPr="007C1E94" w:rsidRDefault="009A04B6" w:rsidP="009A04B6">
      <w:pPr>
        <w:autoSpaceDE w:val="0"/>
        <w:autoSpaceDN w:val="0"/>
        <w:adjustRightInd w:val="0"/>
        <w:ind w:left="600" w:right="771"/>
        <w:jc w:val="center"/>
        <w:outlineLvl w:val="0"/>
        <w:rPr>
          <w:b/>
          <w:sz w:val="28"/>
          <w:szCs w:val="28"/>
        </w:rPr>
      </w:pPr>
      <w:r w:rsidRPr="007C1E94">
        <w:rPr>
          <w:b/>
          <w:sz w:val="28"/>
          <w:szCs w:val="28"/>
        </w:rPr>
        <w:t>3. Состав, последовательность и сроки выполнения 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3. Предоставление муниципальной услуги включает в себя следующие административные процедуры: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1) прием и регистрация заявления, в том числе, поступившего в электронной форме и прилагаемых к нему документов;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2) формирование и направление межведомственных запросов в органы, участвующие в предоставлении муниципальной услуги;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5111F">
        <w:rPr>
          <w:sz w:val="28"/>
          <w:szCs w:val="28"/>
        </w:rPr>
        <w:t xml:space="preserve">3) рассмотрение заявления и представленных документов, направление заявителю уведомления о переводе жилого помещения в нежилое помещение и нежилого помещения в жилое помещение либо уведомления об отказе </w:t>
      </w:r>
      <w:r w:rsidRPr="00A5111F">
        <w:rPr>
          <w:color w:val="000000"/>
          <w:sz w:val="28"/>
          <w:szCs w:val="28"/>
        </w:rPr>
        <w:t>в переводе</w:t>
      </w:r>
      <w:r w:rsidRPr="00A5111F">
        <w:rPr>
          <w:sz w:val="28"/>
          <w:szCs w:val="28"/>
        </w:rPr>
        <w:t xml:space="preserve">  жилого помещения в нежилое помещение и нежилого помещения в жилое помещение</w:t>
      </w:r>
      <w:r w:rsidRPr="00A5111F">
        <w:rPr>
          <w:color w:val="000000"/>
          <w:sz w:val="28"/>
          <w:szCs w:val="28"/>
        </w:rPr>
        <w:t>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3.1. </w:t>
      </w:r>
      <w:r w:rsidRPr="00A5111F">
        <w:rPr>
          <w:sz w:val="28"/>
          <w:szCs w:val="28"/>
          <w:u w:val="single"/>
        </w:rPr>
        <w:t>Прием и регистрация заявления</w:t>
      </w:r>
      <w:r w:rsidRPr="00A5111F">
        <w:rPr>
          <w:sz w:val="28"/>
          <w:szCs w:val="28"/>
        </w:rPr>
        <w:t>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3.1.1. Основанием для начала административной процедуры является поступление в уполномоченный орган заявления и прилагаемых к нему документов, на личном приеме, через МФЦ, почтовым отправлением или в электронной форме.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3.1.2. При приеме документов должностное лицо </w:t>
      </w:r>
      <w:r w:rsidRPr="00F07E15">
        <w:rPr>
          <w:sz w:val="29"/>
          <w:szCs w:val="29"/>
        </w:rPr>
        <w:t>администрации Рахинского сельского поселения</w:t>
      </w:r>
      <w:r w:rsidRPr="00A5111F">
        <w:rPr>
          <w:sz w:val="28"/>
          <w:szCs w:val="28"/>
        </w:rPr>
        <w:t>, ответственное за прием и регистрацию заявления, заверяет копии документов, представленных заявителем в подлиннике.</w:t>
      </w:r>
    </w:p>
    <w:p w:rsidR="00F07E15" w:rsidRPr="00A5111F" w:rsidRDefault="00F07E15" w:rsidP="00F07E15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3.1.3. Должностное лицо </w:t>
      </w:r>
      <w:r w:rsidRPr="00F07E15">
        <w:rPr>
          <w:sz w:val="29"/>
          <w:szCs w:val="29"/>
        </w:rPr>
        <w:t>администрации Рахинского сельского поселения</w:t>
      </w:r>
      <w:r w:rsidRPr="00A5111F">
        <w:rPr>
          <w:i/>
          <w:iCs/>
          <w:sz w:val="28"/>
          <w:szCs w:val="28"/>
          <w:u w:val="single"/>
        </w:rPr>
        <w:t>,</w:t>
      </w:r>
      <w:r w:rsidRPr="00A5111F">
        <w:rPr>
          <w:sz w:val="28"/>
          <w:szCs w:val="28"/>
        </w:rPr>
        <w:t xml:space="preserve"> ответственное за прием и регистрацию заявления, принимает и регистрирует заявление с прилагаемыми к нему документами.</w:t>
      </w:r>
    </w:p>
    <w:p w:rsidR="00F07E15" w:rsidRPr="00A5111F" w:rsidRDefault="00F07E15" w:rsidP="00F07E15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Заявление и прилагаемые к нему документы, поступившие в </w:t>
      </w:r>
      <w:r>
        <w:rPr>
          <w:sz w:val="29"/>
          <w:szCs w:val="29"/>
        </w:rPr>
        <w:t>администрацию</w:t>
      </w:r>
      <w:r w:rsidRPr="00F07E15">
        <w:rPr>
          <w:sz w:val="29"/>
          <w:szCs w:val="29"/>
        </w:rPr>
        <w:t xml:space="preserve"> Рахинского сельского поселения</w:t>
      </w:r>
      <w:r w:rsidRPr="00A5111F">
        <w:rPr>
          <w:sz w:val="28"/>
          <w:szCs w:val="28"/>
        </w:rPr>
        <w:t xml:space="preserve"> в электронном виде, регистрируются в общем порядке.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</w:t>
      </w:r>
      <w:proofErr w:type="gramStart"/>
      <w:r w:rsidRPr="00A5111F">
        <w:rPr>
          <w:sz w:val="28"/>
          <w:szCs w:val="28"/>
        </w:rPr>
        <w:t>указанным</w:t>
      </w:r>
      <w:proofErr w:type="gramEnd"/>
      <w:r w:rsidRPr="00A5111F">
        <w:rPr>
          <w:sz w:val="28"/>
          <w:szCs w:val="28"/>
        </w:rPr>
        <w:t xml:space="preserve"> МФЦ. </w:t>
      </w:r>
    </w:p>
    <w:p w:rsidR="00F07E15" w:rsidRPr="00A5111F" w:rsidRDefault="00F07E15" w:rsidP="00F07E15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lastRenderedPageBreak/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  <w:proofErr w:type="gramEnd"/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  <w:proofErr w:type="gramEnd"/>
    </w:p>
    <w:p w:rsidR="00F07E15" w:rsidRPr="00A5111F" w:rsidRDefault="00F07E15" w:rsidP="00F07E15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F07E15" w:rsidRPr="00A5111F" w:rsidRDefault="00F07E15" w:rsidP="00F07E15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3.1.5. </w:t>
      </w:r>
      <w:proofErr w:type="gramStart"/>
      <w:r w:rsidRPr="00A5111F">
        <w:rPr>
          <w:sz w:val="28"/>
          <w:szCs w:val="28"/>
        </w:rPr>
        <w:t>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«Об электронной подписи».</w:t>
      </w:r>
      <w:proofErr w:type="gramEnd"/>
    </w:p>
    <w:p w:rsidR="00F07E15" w:rsidRPr="00A5111F" w:rsidRDefault="00F07E15" w:rsidP="00F07E15">
      <w:pPr>
        <w:autoSpaceDE w:val="0"/>
        <w:ind w:firstLine="550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</w:t>
      </w:r>
      <w:proofErr w:type="gramEnd"/>
      <w:r w:rsidRPr="00A5111F">
        <w:rPr>
          <w:sz w:val="28"/>
          <w:szCs w:val="28"/>
        </w:rPr>
        <w:t xml:space="preserve">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«Единый портал государственных и муниципальных услуг (функций)».</w:t>
      </w:r>
    </w:p>
    <w:p w:rsidR="00F07E15" w:rsidRPr="00A5111F" w:rsidRDefault="00F07E15" w:rsidP="00F07E15">
      <w:pPr>
        <w:pStyle w:val="ab"/>
        <w:ind w:firstLine="55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 3.1.6. Максимальный срок исполнения административной процедуры</w:t>
      </w:r>
      <w:proofErr w:type="gramStart"/>
      <w:r w:rsidRPr="00A5111F">
        <w:rPr>
          <w:sz w:val="28"/>
          <w:szCs w:val="28"/>
        </w:rPr>
        <w:t>::</w:t>
      </w:r>
      <w:proofErr w:type="gramEnd"/>
    </w:p>
    <w:p w:rsidR="00F07E15" w:rsidRPr="00A5111F" w:rsidRDefault="00F07E15" w:rsidP="00F07E15">
      <w:pPr>
        <w:pStyle w:val="ab"/>
        <w:ind w:firstLine="55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на личном приеме граждан  –  не  более 20</w:t>
      </w:r>
      <w:r>
        <w:rPr>
          <w:sz w:val="28"/>
          <w:szCs w:val="28"/>
        </w:rPr>
        <w:t xml:space="preserve"> </w:t>
      </w:r>
      <w:r w:rsidRPr="00A5111F">
        <w:rPr>
          <w:sz w:val="28"/>
          <w:szCs w:val="28"/>
        </w:rPr>
        <w:t xml:space="preserve"> минут;</w:t>
      </w:r>
    </w:p>
    <w:p w:rsidR="00F07E15" w:rsidRPr="00A5111F" w:rsidRDefault="00F07E15" w:rsidP="00F07E15">
      <w:pPr>
        <w:pStyle w:val="ab"/>
        <w:ind w:firstLine="60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при поступлении заявления и документов по почте или через МФЦ – не более 3 дней со дня поступления в уполномоченный орган;</w:t>
      </w:r>
    </w:p>
    <w:p w:rsidR="00F07E15" w:rsidRPr="00A5111F" w:rsidRDefault="00F07E15" w:rsidP="00F07E15">
      <w:pPr>
        <w:pStyle w:val="ab"/>
        <w:ind w:firstLine="60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при поступлении заявления в электронной форме – 1 рабочий день.</w:t>
      </w:r>
    </w:p>
    <w:p w:rsidR="00F07E15" w:rsidRPr="00A5111F" w:rsidRDefault="00F07E15" w:rsidP="00F07E15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5111F">
        <w:rPr>
          <w:iCs/>
          <w:sz w:val="28"/>
          <w:szCs w:val="28"/>
        </w:rPr>
        <w:t xml:space="preserve">Уведомление </w:t>
      </w:r>
      <w:r w:rsidRPr="00A5111F">
        <w:rPr>
          <w:sz w:val="28"/>
          <w:szCs w:val="28"/>
        </w:rPr>
        <w:t xml:space="preserve">об отказе в приеме к рассмотрению заявления, в случае выявления в ходе </w:t>
      </w:r>
      <w:proofErr w:type="gramStart"/>
      <w:r w:rsidRPr="00A5111F">
        <w:rPr>
          <w:sz w:val="28"/>
          <w:szCs w:val="28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A5111F">
        <w:rPr>
          <w:sz w:val="28"/>
          <w:szCs w:val="28"/>
        </w:rPr>
        <w:t xml:space="preserve"> </w:t>
      </w:r>
      <w:r w:rsidRPr="00A5111F">
        <w:rPr>
          <w:iCs/>
          <w:sz w:val="28"/>
          <w:szCs w:val="28"/>
        </w:rPr>
        <w:t xml:space="preserve">направляется в течение 3 дней со дня </w:t>
      </w:r>
      <w:r w:rsidRPr="00A5111F">
        <w:rPr>
          <w:sz w:val="28"/>
          <w:szCs w:val="28"/>
        </w:rPr>
        <w:t xml:space="preserve">завершения проведения такой проверки. 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lastRenderedPageBreak/>
        <w:t>3.1.7. Результатом исполнения административной процедуры является: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- направление </w:t>
      </w:r>
      <w:r w:rsidRPr="00A5111F">
        <w:rPr>
          <w:iCs/>
          <w:sz w:val="28"/>
          <w:szCs w:val="28"/>
        </w:rPr>
        <w:t xml:space="preserve">уведомления </w:t>
      </w:r>
      <w:r w:rsidRPr="00A5111F">
        <w:rPr>
          <w:sz w:val="28"/>
          <w:szCs w:val="28"/>
        </w:rPr>
        <w:t>об отказе в приеме к рассмотрению заявления, поступившего в электронном виде, по основаниям, установленным пунктом 2.7 настоящего административного регламента.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3.2. </w:t>
      </w:r>
      <w:r w:rsidRPr="00A5111F">
        <w:rPr>
          <w:sz w:val="28"/>
          <w:szCs w:val="28"/>
          <w:u w:val="single"/>
        </w:rPr>
        <w:t>Формирование и направление межведомственных запросов в органы (организации)</w:t>
      </w:r>
      <w:proofErr w:type="gramStart"/>
      <w:r w:rsidRPr="00A5111F">
        <w:rPr>
          <w:sz w:val="28"/>
          <w:szCs w:val="28"/>
          <w:u w:val="single"/>
        </w:rPr>
        <w:t xml:space="preserve"> ,</w:t>
      </w:r>
      <w:proofErr w:type="gramEnd"/>
      <w:r w:rsidRPr="00A5111F">
        <w:rPr>
          <w:sz w:val="28"/>
          <w:szCs w:val="28"/>
          <w:u w:val="single"/>
        </w:rPr>
        <w:t xml:space="preserve"> участвующие в предоставлении муниципальной услуги.</w:t>
      </w:r>
    </w:p>
    <w:p w:rsidR="00F07E15" w:rsidRPr="00A5111F" w:rsidRDefault="00F07E15" w:rsidP="00F07E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3.2.1. В случае если документы (информация), предусмотренные пунктом 2.6.2 настоящего административного регламента, не были представлены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3.2.2.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3.2.3. Максимальный срок исполнения административной процедуры - </w:t>
      </w:r>
      <w:r w:rsidR="002E04B8">
        <w:rPr>
          <w:sz w:val="28"/>
          <w:szCs w:val="28"/>
        </w:rPr>
        <w:t>4</w:t>
      </w:r>
      <w:r w:rsidRPr="00A5111F">
        <w:rPr>
          <w:sz w:val="28"/>
          <w:szCs w:val="28"/>
        </w:rPr>
        <w:t xml:space="preserve"> дня со дня окончания приема документов и регистрации заявления.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3.2.4.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u w:val="single"/>
        </w:rPr>
      </w:pPr>
      <w:r w:rsidRPr="00A5111F">
        <w:rPr>
          <w:sz w:val="28"/>
          <w:szCs w:val="28"/>
          <w:u w:val="single"/>
        </w:rPr>
        <w:t xml:space="preserve">3.3. Рассмотрение заявления и представленных документов, направление заявителю уведомления о переводе жилого помещения в нежилое помещение и нежилого помещения в жилое помещение либо уведомления об отказе </w:t>
      </w:r>
      <w:r w:rsidRPr="00A5111F">
        <w:rPr>
          <w:color w:val="000000"/>
          <w:sz w:val="28"/>
          <w:szCs w:val="28"/>
          <w:u w:val="single"/>
        </w:rPr>
        <w:t>в переводе</w:t>
      </w:r>
      <w:r w:rsidRPr="00A5111F">
        <w:rPr>
          <w:sz w:val="28"/>
          <w:szCs w:val="28"/>
          <w:u w:val="single"/>
        </w:rPr>
        <w:t xml:space="preserve">  жилого помещения в нежилое помещение и нежилого помещения в жилое помещение</w:t>
      </w:r>
      <w:r w:rsidRPr="00A5111F">
        <w:rPr>
          <w:color w:val="000000"/>
          <w:sz w:val="28"/>
          <w:szCs w:val="28"/>
          <w:u w:val="single"/>
        </w:rPr>
        <w:t>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3.3.1.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3.3.2.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отказа в предоставлении муниципальной услуги, предусмотренных </w:t>
      </w:r>
      <w:hyperlink r:id="rId18" w:history="1">
        <w:r w:rsidRPr="00A5111F">
          <w:rPr>
            <w:sz w:val="28"/>
            <w:szCs w:val="28"/>
          </w:rPr>
          <w:t>пунктом 2.</w:t>
        </w:r>
      </w:hyperlink>
      <w:r w:rsidRPr="00A5111F">
        <w:rPr>
          <w:sz w:val="28"/>
          <w:szCs w:val="28"/>
        </w:rPr>
        <w:t>8 настоящего административного регламента.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3.3.3. По итогам рассмотрения заявления уполномоченный орган: 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lastRenderedPageBreak/>
        <w:t>1) принимает решение о переводе жилого помещения в нежилое помещение либо о переводе нежилого помещения в жилое помещение;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2) принимает решение об отказе в переводе жилого помещения в нежилое помещение либо о переводе нежилого помещения в жилое помещение при наличии оснований, предусмотренных пунктом 2.8 настоящего административного регламента.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На основании принятого решения готовится уведомление, подтверждающее принятие одного из указанных в пункте 3.3.4 настоящего административного регламента решений, которое оформляется по форме, утвержденной Постановлением Правительства РФ от 10.08.2005 № 502 «Об утверждении формы уведомления о переводе (отказе в переводе) жилого (нежилого) помещения в нежилое (жилое) помещение». 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В случае необходимости проведения переустройства, и (или) перепланировки переводимого помещения, и (или) иных работ для обеспечения использования такого помещения в качестве жилого или нежилого помещения уведомление должно содержать требование об их проведении, перечень иных работ, если их проведение необходимо.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Уведомление подтверждает окончание перевода помещения  и является основанием использования помещения в качестве жилого или нежилого помещения, если для такого использования не требуется проведения его переустройства, и (или) перепланировки, и (или) иных работ.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 уведомление является основанием проведения соответствующих переустройства, и (или) перепланировки с учетом проекта переустройства и (или) перепланировки, представлявшегося заявителем в соответствии с пунктом 2.6.1 настоящего административного регламента. 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 xml:space="preserve">Завершение указанных переустройства, и (или) перепланировки, и (или) иных работ подтверждается актом приемочной комиссии, сформированной </w:t>
      </w:r>
      <w:r w:rsidR="002E04B8">
        <w:rPr>
          <w:color w:val="000000"/>
          <w:sz w:val="28"/>
          <w:szCs w:val="28"/>
        </w:rPr>
        <w:t>администрацией Рахинского сельского поселения</w:t>
      </w:r>
      <w:r w:rsidR="002E04B8" w:rsidRPr="00A5111F">
        <w:rPr>
          <w:sz w:val="28"/>
          <w:szCs w:val="28"/>
        </w:rPr>
        <w:t xml:space="preserve"> </w:t>
      </w:r>
      <w:r w:rsidRPr="00A5111F">
        <w:rPr>
          <w:sz w:val="28"/>
          <w:szCs w:val="28"/>
        </w:rPr>
        <w:t>(далее – акт приемочной комиссии).</w:t>
      </w:r>
      <w:proofErr w:type="gramEnd"/>
      <w:r w:rsidRPr="00A5111F">
        <w:rPr>
          <w:sz w:val="28"/>
          <w:szCs w:val="28"/>
        </w:rPr>
        <w:t xml:space="preserve"> Акт приемочной комиссии, подтверждающий завершение переустройства и (или) перепланировки, направляется </w:t>
      </w:r>
      <w:r w:rsidR="002E04B8">
        <w:rPr>
          <w:color w:val="000000"/>
          <w:sz w:val="28"/>
          <w:szCs w:val="28"/>
        </w:rPr>
        <w:t>администрацией Рахинского сельского поселения</w:t>
      </w:r>
      <w:r w:rsidR="002E04B8" w:rsidRPr="00A5111F">
        <w:rPr>
          <w:sz w:val="28"/>
          <w:szCs w:val="28"/>
        </w:rPr>
        <w:t xml:space="preserve"> </w:t>
      </w:r>
      <w:r w:rsidRPr="00A5111F">
        <w:rPr>
          <w:sz w:val="28"/>
          <w:szCs w:val="28"/>
        </w:rPr>
        <w:t>в федеральный орган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территориальные органы.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3.3.4. </w:t>
      </w:r>
      <w:proofErr w:type="gramStart"/>
      <w:r w:rsidRPr="00A5111F">
        <w:rPr>
          <w:sz w:val="28"/>
          <w:szCs w:val="28"/>
        </w:rPr>
        <w:t xml:space="preserve">Уведомление о переводе (отказе в переводе) жилого (нежилого) помещения в нежилое (жилое) помещение выдается или направляется заявителю не позднее чем через три рабочих дня со дня принятия одного из решений о переводе либо отказе  в переводе помещения, при этом уведомление об отказе в переводе помещения должно содержать основания отказа с обязательной </w:t>
      </w:r>
      <w:r w:rsidRPr="00A5111F">
        <w:rPr>
          <w:sz w:val="28"/>
          <w:szCs w:val="28"/>
        </w:rPr>
        <w:lastRenderedPageBreak/>
        <w:t>ссылкой на нарушения, предусмотренные пунктом 2.8 настоящего административного регламента.</w:t>
      </w:r>
      <w:proofErr w:type="gramEnd"/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Одновременно с выдачей или направлением заявителю уведомления уполномоченный орган информирует о принятии указанного решения собственников помещений, примыкающих к помещению, в отношении которого принято указанное решение.</w:t>
      </w:r>
    </w:p>
    <w:p w:rsidR="00F07E15" w:rsidRPr="00A5111F" w:rsidRDefault="00F07E15" w:rsidP="00F07E15">
      <w:pPr>
        <w:autoSpaceDE w:val="0"/>
        <w:autoSpaceDN w:val="0"/>
        <w:adjustRightInd w:val="0"/>
        <w:ind w:firstLine="500"/>
        <w:jc w:val="both"/>
        <w:rPr>
          <w:color w:val="000000"/>
          <w:sz w:val="28"/>
          <w:szCs w:val="28"/>
        </w:rPr>
      </w:pPr>
      <w:r w:rsidRPr="00A5111F">
        <w:rPr>
          <w:color w:val="000000"/>
          <w:sz w:val="28"/>
          <w:szCs w:val="28"/>
        </w:rPr>
        <w:t xml:space="preserve">3.3.5. Максимальный срок исполнения административной процедуры - </w:t>
      </w:r>
      <w:r w:rsidR="002E04B8">
        <w:rPr>
          <w:color w:val="000000"/>
          <w:sz w:val="28"/>
          <w:szCs w:val="28"/>
        </w:rPr>
        <w:t>10</w:t>
      </w:r>
      <w:r w:rsidRPr="00A5111F">
        <w:rPr>
          <w:color w:val="000000"/>
          <w:sz w:val="28"/>
          <w:szCs w:val="28"/>
        </w:rPr>
        <w:t xml:space="preserve"> дней с момента получения должностным лицом уполномоченного органа, ответственным за предоставление муниципальной услуги, 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F07E15" w:rsidRPr="00A5111F" w:rsidRDefault="00F07E15" w:rsidP="00F07E15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3.3.6. Результатом исполнения административной процедуры является направление (вручение) заявителю, в том числе посредством электронной почты либо через МФЦ:</w:t>
      </w:r>
    </w:p>
    <w:p w:rsidR="00F07E15" w:rsidRPr="00A5111F" w:rsidRDefault="00F07E15" w:rsidP="00F07E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1) уведомления о переводе жилого помещения в нежилое помещение и нежилого помещения в жилое помещение;</w:t>
      </w:r>
    </w:p>
    <w:p w:rsidR="00F07E15" w:rsidRPr="00A5111F" w:rsidRDefault="00F07E15" w:rsidP="00F07E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2) уведомления об отказе в переводе жилого помещения в нежилое помещение и нежилого помещения в жилое помещение.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04B6" w:rsidRPr="007C1E94" w:rsidRDefault="009A04B6" w:rsidP="009A04B6">
      <w:pPr>
        <w:widowControl w:val="0"/>
        <w:autoSpaceDE w:val="0"/>
        <w:ind w:right="-16"/>
        <w:jc w:val="center"/>
        <w:rPr>
          <w:sz w:val="28"/>
          <w:szCs w:val="28"/>
        </w:rPr>
      </w:pPr>
      <w:r w:rsidRPr="007C1E94">
        <w:rPr>
          <w:b/>
          <w:sz w:val="28"/>
          <w:szCs w:val="28"/>
        </w:rPr>
        <w:t xml:space="preserve">4. Формы </w:t>
      </w:r>
      <w:proofErr w:type="gramStart"/>
      <w:r w:rsidRPr="007C1E94">
        <w:rPr>
          <w:b/>
          <w:sz w:val="28"/>
          <w:szCs w:val="28"/>
        </w:rPr>
        <w:t>контроля за</w:t>
      </w:r>
      <w:proofErr w:type="gramEnd"/>
      <w:r w:rsidRPr="007C1E94">
        <w:rPr>
          <w:b/>
          <w:sz w:val="28"/>
          <w:szCs w:val="28"/>
        </w:rPr>
        <w:t xml:space="preserve"> исполнением административного регламента</w:t>
      </w:r>
    </w:p>
    <w:p w:rsidR="009A04B6" w:rsidRPr="007C1E94" w:rsidRDefault="009A04B6" w:rsidP="009A04B6">
      <w:pPr>
        <w:widowControl w:val="0"/>
        <w:autoSpaceDE w:val="0"/>
        <w:ind w:right="-16"/>
        <w:jc w:val="both"/>
        <w:rPr>
          <w:sz w:val="28"/>
          <w:szCs w:val="28"/>
        </w:rPr>
      </w:pPr>
    </w:p>
    <w:p w:rsidR="00C536F3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7C1E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C1E94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Pr="00C536F3">
        <w:rPr>
          <w:rFonts w:ascii="Times New Roman" w:hAnsi="Times New Roman" w:cs="Times New Roman"/>
          <w:sz w:val="28"/>
          <w:szCs w:val="28"/>
        </w:rPr>
        <w:t>,</w:t>
      </w:r>
      <w:r w:rsidRPr="007C1E94">
        <w:rPr>
          <w:rFonts w:ascii="Times New Roman" w:hAnsi="Times New Roman" w:cs="Times New Roman"/>
          <w:sz w:val="28"/>
          <w:szCs w:val="28"/>
        </w:rPr>
        <w:t xml:space="preserve">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Pr="007C1E94">
        <w:rPr>
          <w:rFonts w:ascii="Times New Roman" w:hAnsi="Times New Roman" w:cs="Times New Roman"/>
          <w:sz w:val="28"/>
          <w:szCs w:val="28"/>
        </w:rPr>
        <w:t xml:space="preserve"> участвующими в предоставлении муниципальной услуги, осуществляется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rFonts w:ascii="Times New Roman" w:hAnsi="Times New Roman" w:cs="Times New Roman"/>
          <w:sz w:val="28"/>
          <w:szCs w:val="28"/>
        </w:rPr>
        <w:t xml:space="preserve">, специально уполномоченными на осуществление данного контроля, руководителем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 xml:space="preserve">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 xml:space="preserve">на основании распоряжения руководителя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>
        <w:rPr>
          <w:rFonts w:ascii="Times New Roman" w:hAnsi="Times New Roman" w:cs="Times New Roman"/>
          <w:sz w:val="28"/>
          <w:szCs w:val="28"/>
        </w:rPr>
        <w:t>.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4.2. Проверка полноты и качества предоставления муниципальной услуги осуществляется путем проведения: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4.2.1. Плановых проверок соблюдения и исполнения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>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4.2.2. Внеплановых проверок соблюдения и исполнения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 xml:space="preserve">участвующими в предоставлении муниципальной услуги, положений настоящего </w:t>
      </w:r>
      <w:r w:rsidRPr="007C1E94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7C1E94">
        <w:rPr>
          <w:rFonts w:ascii="Times New Roman" w:hAnsi="Times New Roman" w:cs="Times New Roman"/>
          <w:sz w:val="28"/>
          <w:szCs w:val="28"/>
        </w:rPr>
        <w:t xml:space="preserve">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</w:t>
      </w:r>
      <w:r w:rsidR="00C536F3">
        <w:rPr>
          <w:rFonts w:ascii="Times New Roman" w:hAnsi="Times New Roman" w:cs="Times New Roman"/>
          <w:sz w:val="28"/>
          <w:szCs w:val="28"/>
        </w:rPr>
        <w:t>администрацию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>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  <w:proofErr w:type="gramEnd"/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4.5. Должностные лица </w:t>
      </w:r>
      <w:r w:rsidR="00C536F3" w:rsidRPr="00C536F3">
        <w:rPr>
          <w:sz w:val="28"/>
          <w:szCs w:val="28"/>
        </w:rPr>
        <w:t xml:space="preserve">администрации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9A04B6" w:rsidRPr="007C1E94" w:rsidRDefault="009A04B6" w:rsidP="00C536F3">
      <w:pPr>
        <w:autoSpaceDE w:val="0"/>
        <w:ind w:right="-16" w:firstLine="567"/>
        <w:jc w:val="both"/>
        <w:rPr>
          <w:b/>
          <w:sz w:val="28"/>
          <w:szCs w:val="28"/>
        </w:rPr>
      </w:pPr>
      <w:r w:rsidRPr="007C1E94">
        <w:rPr>
          <w:sz w:val="28"/>
          <w:szCs w:val="28"/>
        </w:rPr>
        <w:t xml:space="preserve">4.6. Самостоятельной формой </w:t>
      </w:r>
      <w:proofErr w:type="gramStart"/>
      <w:r w:rsidRPr="007C1E94">
        <w:rPr>
          <w:sz w:val="28"/>
          <w:szCs w:val="28"/>
        </w:rPr>
        <w:t>контроля за</w:t>
      </w:r>
      <w:proofErr w:type="gramEnd"/>
      <w:r w:rsidRPr="007C1E94">
        <w:rPr>
          <w:sz w:val="28"/>
          <w:szCs w:val="28"/>
        </w:rPr>
        <w:t xml:space="preserve">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</w:t>
      </w:r>
      <w:r w:rsidR="00C536F3">
        <w:rPr>
          <w:sz w:val="28"/>
          <w:szCs w:val="28"/>
        </w:rPr>
        <w:t xml:space="preserve">администрацию </w:t>
      </w:r>
      <w:r w:rsidR="00C536F3" w:rsidRPr="00C536F3">
        <w:rPr>
          <w:sz w:val="28"/>
          <w:szCs w:val="28"/>
        </w:rPr>
        <w:t xml:space="preserve">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C536F3">
        <w:rPr>
          <w:sz w:val="28"/>
          <w:szCs w:val="28"/>
        </w:rPr>
        <w:t xml:space="preserve">. </w:t>
      </w:r>
    </w:p>
    <w:p w:rsidR="00C536F3" w:rsidRDefault="00C536F3" w:rsidP="009A04B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A04B6" w:rsidRDefault="009A04B6" w:rsidP="009A04B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C1E94">
        <w:rPr>
          <w:b/>
          <w:sz w:val="28"/>
          <w:szCs w:val="28"/>
        </w:rPr>
        <w:t xml:space="preserve">5. Досудебный (внесудебный) порядок обжалования решений </w:t>
      </w:r>
    </w:p>
    <w:p w:rsidR="009A04B6" w:rsidRPr="007C1E94" w:rsidRDefault="009A04B6" w:rsidP="009A04B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C1E94">
        <w:rPr>
          <w:b/>
          <w:sz w:val="28"/>
          <w:szCs w:val="28"/>
        </w:rPr>
        <w:t xml:space="preserve">и действий (бездействия) </w:t>
      </w:r>
      <w:r w:rsidR="00C536F3" w:rsidRPr="00C536F3">
        <w:rPr>
          <w:b/>
          <w:sz w:val="28"/>
          <w:szCs w:val="28"/>
        </w:rPr>
        <w:t xml:space="preserve">администрации </w:t>
      </w:r>
      <w:r w:rsidR="00C536F3" w:rsidRPr="00C536F3">
        <w:rPr>
          <w:b/>
          <w:color w:val="000000" w:themeColor="text1"/>
          <w:sz w:val="28"/>
          <w:szCs w:val="28"/>
        </w:rPr>
        <w:t>Рахинского сельского поселения</w:t>
      </w:r>
      <w:r w:rsidRPr="00C536F3">
        <w:rPr>
          <w:b/>
          <w:sz w:val="28"/>
          <w:szCs w:val="28"/>
        </w:rPr>
        <w:t>,</w:t>
      </w:r>
      <w:r w:rsidRPr="007C1E94">
        <w:rPr>
          <w:b/>
          <w:sz w:val="28"/>
          <w:szCs w:val="28"/>
        </w:rPr>
        <w:t xml:space="preserve"> МФЦ, </w:t>
      </w:r>
      <w:r w:rsidRPr="007C1E94">
        <w:rPr>
          <w:b/>
          <w:bCs/>
          <w:sz w:val="28"/>
          <w:szCs w:val="28"/>
        </w:rPr>
        <w:t xml:space="preserve">организаций, указанных в </w:t>
      </w:r>
      <w:hyperlink r:id="rId19" w:history="1">
        <w:r w:rsidRPr="007C1E94">
          <w:rPr>
            <w:b/>
            <w:bCs/>
            <w:sz w:val="28"/>
            <w:szCs w:val="28"/>
          </w:rPr>
          <w:t>части 1.1 статьи 16</w:t>
        </w:r>
      </w:hyperlink>
      <w:r w:rsidRPr="007C1E94">
        <w:rPr>
          <w:b/>
          <w:bCs/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услуг", а также их должностных лиц, муниципальных служащих, работников</w:t>
      </w:r>
    </w:p>
    <w:p w:rsidR="009A04B6" w:rsidRPr="006B3716" w:rsidRDefault="009A04B6" w:rsidP="009A04B6">
      <w:pPr>
        <w:pStyle w:val="ConsPlusNormal"/>
        <w:ind w:right="-1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04B6" w:rsidRPr="006B3716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6">
        <w:rPr>
          <w:rFonts w:ascii="Times New Roman" w:hAnsi="Times New Roman" w:cs="Times New Roman"/>
          <w:sz w:val="28"/>
          <w:szCs w:val="28"/>
        </w:rPr>
        <w:t xml:space="preserve">5.1. Заявитель может обратиться с жалобой на решения и действия (бездействие)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Pr="006B3716">
        <w:rPr>
          <w:rFonts w:ascii="Times New Roman" w:hAnsi="Times New Roman" w:cs="Times New Roman"/>
          <w:sz w:val="28"/>
          <w:szCs w:val="28"/>
        </w:rPr>
        <w:t xml:space="preserve">, </w:t>
      </w:r>
      <w:r w:rsidRPr="001A61B5">
        <w:rPr>
          <w:rFonts w:ascii="Times New Roman" w:hAnsi="Times New Roman" w:cs="Times New Roman"/>
          <w:sz w:val="28"/>
          <w:szCs w:val="28"/>
        </w:rPr>
        <w:t xml:space="preserve">МФЦ, </w:t>
      </w:r>
      <w:r w:rsidRPr="001A61B5">
        <w:rPr>
          <w:rFonts w:ascii="Times New Roman" w:hAnsi="Times New Roman" w:cs="Times New Roman"/>
          <w:bCs/>
          <w:sz w:val="28"/>
          <w:szCs w:val="28"/>
        </w:rPr>
        <w:t xml:space="preserve">организаций, указанных в </w:t>
      </w:r>
      <w:hyperlink r:id="rId20" w:history="1">
        <w:r w:rsidRPr="001A61B5">
          <w:rPr>
            <w:rFonts w:ascii="Times New Roman" w:hAnsi="Times New Roman" w:cs="Times New Roman"/>
            <w:bCs/>
            <w:sz w:val="28"/>
            <w:szCs w:val="28"/>
          </w:rPr>
          <w:t>части 1.1 статьи 16</w:t>
        </w:r>
      </w:hyperlink>
      <w:r w:rsidRPr="001A61B5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r w:rsidRPr="001A61B5">
        <w:rPr>
          <w:rFonts w:ascii="Times New Roman" w:hAnsi="Times New Roman" w:cs="Times New Roman"/>
          <w:sz w:val="28"/>
          <w:szCs w:val="28"/>
        </w:rPr>
        <w:t>,</w:t>
      </w:r>
      <w:r w:rsidRPr="00D46649">
        <w:rPr>
          <w:sz w:val="28"/>
          <w:szCs w:val="28"/>
        </w:rPr>
        <w:t xml:space="preserve"> </w:t>
      </w:r>
      <w:r w:rsidRPr="006B3716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B3716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716"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21" w:history="1">
        <w:r w:rsidRPr="006B3716">
          <w:rPr>
            <w:sz w:val="28"/>
            <w:szCs w:val="28"/>
          </w:rPr>
          <w:t>статье 15.1</w:t>
        </w:r>
      </w:hyperlink>
      <w:r w:rsidRPr="006B3716">
        <w:rPr>
          <w:sz w:val="28"/>
          <w:szCs w:val="28"/>
        </w:rPr>
        <w:t xml:space="preserve"> Федерального закона </w:t>
      </w:r>
      <w:r w:rsidRPr="006B3716">
        <w:rPr>
          <w:bCs/>
          <w:sz w:val="28"/>
          <w:szCs w:val="28"/>
        </w:rPr>
        <w:t>от 27.07.2010 № 210-ФЗ "Об организации предоставления государственных и муниципальных услуг" (далее – Федеральный закон         № 210-ФЗ)</w:t>
      </w:r>
      <w:r w:rsidRPr="006B3716">
        <w:rPr>
          <w:sz w:val="28"/>
          <w:szCs w:val="28"/>
        </w:rPr>
        <w:t>;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716">
        <w:rPr>
          <w:sz w:val="28"/>
          <w:szCs w:val="28"/>
        </w:rPr>
        <w:lastRenderedPageBreak/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2" w:history="1">
        <w:r w:rsidRPr="006B3716">
          <w:rPr>
            <w:sz w:val="28"/>
            <w:szCs w:val="28"/>
          </w:rPr>
          <w:t>частью 1.3 статьи 16</w:t>
        </w:r>
      </w:hyperlink>
      <w:r w:rsidRPr="006B3716">
        <w:rPr>
          <w:sz w:val="28"/>
          <w:szCs w:val="28"/>
        </w:rPr>
        <w:t xml:space="preserve"> </w:t>
      </w:r>
      <w:r w:rsidRPr="006B3716">
        <w:rPr>
          <w:bCs/>
          <w:sz w:val="28"/>
          <w:szCs w:val="28"/>
        </w:rPr>
        <w:t>Федерального закона № 210-ФЗ</w:t>
      </w:r>
      <w:r w:rsidRPr="006B3716">
        <w:rPr>
          <w:sz w:val="28"/>
          <w:szCs w:val="28"/>
        </w:rPr>
        <w:t>;</w:t>
      </w:r>
    </w:p>
    <w:p w:rsidR="009A04B6" w:rsidRPr="006B3716" w:rsidRDefault="009A04B6" w:rsidP="009A04B6">
      <w:pPr>
        <w:autoSpaceDE w:val="0"/>
        <w:ind w:firstLine="567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услуги;</w:t>
      </w:r>
    </w:p>
    <w:p w:rsidR="009A04B6" w:rsidRPr="006B3716" w:rsidRDefault="009A04B6" w:rsidP="009A04B6">
      <w:pPr>
        <w:autoSpaceDE w:val="0"/>
        <w:ind w:firstLine="567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B3716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6B3716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3" w:history="1">
        <w:r w:rsidRPr="006B3716">
          <w:rPr>
            <w:sz w:val="28"/>
            <w:szCs w:val="28"/>
          </w:rPr>
          <w:t>частью 1.3 статьи 16</w:t>
        </w:r>
      </w:hyperlink>
      <w:r w:rsidRPr="006B3716">
        <w:rPr>
          <w:sz w:val="28"/>
          <w:szCs w:val="28"/>
        </w:rPr>
        <w:t xml:space="preserve"> </w:t>
      </w:r>
      <w:r w:rsidRPr="006B3716">
        <w:rPr>
          <w:bCs/>
          <w:sz w:val="28"/>
          <w:szCs w:val="28"/>
        </w:rPr>
        <w:t>Федерального закона № 210-ФЗ</w:t>
      </w:r>
      <w:r w:rsidRPr="006B3716">
        <w:rPr>
          <w:sz w:val="28"/>
          <w:szCs w:val="28"/>
        </w:rPr>
        <w:t>;</w:t>
      </w:r>
    </w:p>
    <w:p w:rsidR="009A04B6" w:rsidRPr="006B3716" w:rsidRDefault="009A04B6" w:rsidP="009A04B6">
      <w:pPr>
        <w:autoSpaceDE w:val="0"/>
        <w:ind w:firstLine="567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9A04B6" w:rsidRPr="006B3716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3716">
        <w:rPr>
          <w:rFonts w:ascii="Times New Roman" w:hAnsi="Times New Roman" w:cs="Times New Roman"/>
          <w:sz w:val="28"/>
          <w:szCs w:val="28"/>
        </w:rPr>
        <w:t xml:space="preserve">7) отказ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Pr="006B3716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6B3716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центра, работника многофункционального центра, организаций, предусмотренных </w:t>
      </w:r>
      <w:hyperlink r:id="rId24" w:history="1">
        <w:r w:rsidRPr="006B3716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6B371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B3716">
        <w:rPr>
          <w:rFonts w:ascii="Times New Roman" w:hAnsi="Times New Roman" w:cs="Times New Roman"/>
          <w:sz w:val="28"/>
          <w:szCs w:val="28"/>
        </w:rPr>
        <w:t>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6B3716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5" w:history="1">
        <w:r w:rsidRPr="006B3716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6B3716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B3716">
        <w:rPr>
          <w:sz w:val="28"/>
          <w:szCs w:val="28"/>
        </w:rPr>
        <w:lastRenderedPageBreak/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6B3716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6" w:history="1">
        <w:r w:rsidRPr="006B3716">
          <w:rPr>
            <w:sz w:val="28"/>
            <w:szCs w:val="28"/>
          </w:rPr>
          <w:t>частью 1.3 статьи 16</w:t>
        </w:r>
      </w:hyperlink>
      <w:r w:rsidRPr="006B3716">
        <w:rPr>
          <w:sz w:val="28"/>
          <w:szCs w:val="28"/>
        </w:rPr>
        <w:t xml:space="preserve"> Федерального закона № 210-ФЗ.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5.2. Жалоба подается в письменной форме на бумажном носителе, в электронной форме в </w:t>
      </w:r>
      <w:r w:rsidR="00C536F3">
        <w:rPr>
          <w:sz w:val="28"/>
          <w:szCs w:val="28"/>
        </w:rPr>
        <w:t>администрацию</w:t>
      </w:r>
      <w:r w:rsidR="00C536F3" w:rsidRPr="00C536F3">
        <w:rPr>
          <w:sz w:val="28"/>
          <w:szCs w:val="28"/>
        </w:rPr>
        <w:t xml:space="preserve">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sz w:val="28"/>
          <w:szCs w:val="28"/>
        </w:rPr>
        <w:t>,</w:t>
      </w:r>
      <w:r w:rsidR="00C536F3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МФЦ,  а также в организации, предусмотренные </w:t>
      </w:r>
      <w:hyperlink r:id="rId27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28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подаются руководителям этих организаций.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Жалоба на решения и действия (бездействие) </w:t>
      </w:r>
      <w:r w:rsidR="00C536F3" w:rsidRPr="00C536F3">
        <w:rPr>
          <w:sz w:val="28"/>
          <w:szCs w:val="28"/>
        </w:rPr>
        <w:t xml:space="preserve">администрации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i/>
          <w:sz w:val="29"/>
          <w:szCs w:val="29"/>
          <w:u w:val="single"/>
        </w:rPr>
        <w:t>,</w:t>
      </w:r>
      <w:r w:rsidRPr="007C1E94">
        <w:rPr>
          <w:sz w:val="28"/>
          <w:szCs w:val="28"/>
        </w:rPr>
        <w:t xml:space="preserve"> должностного лица </w:t>
      </w:r>
      <w:r w:rsidR="00C536F3" w:rsidRPr="00C536F3">
        <w:rPr>
          <w:sz w:val="28"/>
          <w:szCs w:val="28"/>
        </w:rPr>
        <w:t xml:space="preserve">администрации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i/>
          <w:sz w:val="29"/>
          <w:szCs w:val="29"/>
          <w:u w:val="single"/>
        </w:rPr>
        <w:t>,</w:t>
      </w:r>
      <w:r w:rsidRPr="007C1E94">
        <w:rPr>
          <w:sz w:val="28"/>
          <w:szCs w:val="28"/>
        </w:rPr>
        <w:t xml:space="preserve"> муниципального служащего, руководителя </w:t>
      </w:r>
      <w:r w:rsidR="00C536F3" w:rsidRPr="00C536F3">
        <w:rPr>
          <w:sz w:val="28"/>
          <w:szCs w:val="28"/>
        </w:rPr>
        <w:t xml:space="preserve">администрации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C536F3">
        <w:rPr>
          <w:sz w:val="28"/>
          <w:szCs w:val="28"/>
        </w:rPr>
        <w:t xml:space="preserve">  </w:t>
      </w:r>
      <w:r w:rsidRPr="007C1E94">
        <w:rPr>
          <w:sz w:val="28"/>
          <w:szCs w:val="28"/>
        </w:rPr>
        <w:t>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</w:t>
      </w:r>
      <w:proofErr w:type="gramEnd"/>
      <w:r w:rsidRPr="007C1E94">
        <w:rPr>
          <w:sz w:val="28"/>
          <w:szCs w:val="28"/>
        </w:rPr>
        <w:t xml:space="preserve"> личном </w:t>
      </w:r>
      <w:proofErr w:type="gramStart"/>
      <w:r w:rsidRPr="007C1E94">
        <w:rPr>
          <w:sz w:val="28"/>
          <w:szCs w:val="28"/>
        </w:rPr>
        <w:t>приеме</w:t>
      </w:r>
      <w:proofErr w:type="gramEnd"/>
      <w:r w:rsidRPr="007C1E94">
        <w:rPr>
          <w:sz w:val="28"/>
          <w:szCs w:val="28"/>
        </w:rPr>
        <w:t xml:space="preserve"> заявителя. 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29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lastRenderedPageBreak/>
        <w:t>5.3. 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5.4. Жалоба должна содержать: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1) </w:t>
      </w:r>
      <w:r w:rsidRPr="00517BDA">
        <w:rPr>
          <w:sz w:val="29"/>
          <w:szCs w:val="29"/>
        </w:rPr>
        <w:t xml:space="preserve">наименование </w:t>
      </w:r>
      <w:r w:rsidR="00C536F3" w:rsidRPr="00C536F3">
        <w:rPr>
          <w:sz w:val="28"/>
          <w:szCs w:val="28"/>
        </w:rPr>
        <w:t xml:space="preserve">администрации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должностного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или муниципального служащего, МФЦ, его руководителя и (или) работника, организаций, предусмотренных </w:t>
      </w:r>
      <w:hyperlink r:id="rId30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     № 210, их руководителей и (или) работников, решения и действия (бездействие) которых обжалуются;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3) сведения об обжалуемых решениях и действиях (бездействии)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должностного лица,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="00517BDA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либо муниципального служащего, МФЦ, работника МФЦ, организаций, предусмотренных </w:t>
      </w:r>
      <w:hyperlink r:id="rId31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их работников;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4) доводы, на основании которых заявитель не согласен с решением и действиями (бездействием)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должностного лица</w:t>
      </w:r>
      <w:r w:rsidRPr="007C1E94">
        <w:rPr>
          <w:bCs/>
          <w:i/>
          <w:sz w:val="28"/>
          <w:szCs w:val="28"/>
        </w:rPr>
        <w:t xml:space="preserve">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или муниципального служащего, МФЦ, работника МФЦ, организаций, предусмотренных </w:t>
      </w:r>
      <w:hyperlink r:id="rId32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 xml:space="preserve">Рахинского сельского </w:t>
      </w:r>
      <w:proofErr w:type="spellStart"/>
      <w:r w:rsidR="00517BDA" w:rsidRPr="00C536F3">
        <w:rPr>
          <w:color w:val="000000" w:themeColor="text1"/>
          <w:sz w:val="28"/>
          <w:szCs w:val="28"/>
        </w:rPr>
        <w:t>поселения</w:t>
      </w:r>
      <w:proofErr w:type="gramStart"/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>р</w:t>
      </w:r>
      <w:proofErr w:type="gramEnd"/>
      <w:r w:rsidRPr="007C1E94">
        <w:rPr>
          <w:sz w:val="28"/>
          <w:szCs w:val="28"/>
        </w:rPr>
        <w:t>аботниками</w:t>
      </w:r>
      <w:proofErr w:type="spellEnd"/>
      <w:r w:rsidRPr="007C1E94">
        <w:rPr>
          <w:sz w:val="28"/>
          <w:szCs w:val="28"/>
        </w:rPr>
        <w:t xml:space="preserve"> МФЦ, организаций, предусмотренных </w:t>
      </w:r>
      <w:hyperlink r:id="rId33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210-ФЗ. в течение трех дней со дня ее поступления.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Жалоба, поступившая в </w:t>
      </w:r>
      <w:r w:rsidR="00517BDA">
        <w:rPr>
          <w:sz w:val="28"/>
          <w:szCs w:val="28"/>
        </w:rPr>
        <w:t xml:space="preserve">администрацию </w:t>
      </w:r>
      <w:r w:rsidR="00517BDA" w:rsidRPr="00C536F3">
        <w:rPr>
          <w:sz w:val="28"/>
          <w:szCs w:val="28"/>
        </w:rPr>
        <w:t xml:space="preserve">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МФЦ, учредителю МФЦ, в организации, предусмотренные </w:t>
      </w:r>
      <w:hyperlink r:id="rId34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sz w:val="28"/>
          <w:szCs w:val="28"/>
        </w:rPr>
        <w:t xml:space="preserve">, МФЦ, организаций, предусмотренных </w:t>
      </w:r>
      <w:hyperlink r:id="rId35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настоящего Федерального закона № 210-ФЗ, в приеме документов у заявителя либо в исправлении допущенных</w:t>
      </w:r>
      <w:proofErr w:type="gramEnd"/>
      <w:r w:rsidRPr="007C1E94">
        <w:rPr>
          <w:sz w:val="28"/>
          <w:szCs w:val="28"/>
        </w:rPr>
        <w:t xml:space="preserve">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lastRenderedPageBreak/>
        <w:t xml:space="preserve">5.6. В случае если в жалобе не </w:t>
      </w:r>
      <w:proofErr w:type="gramStart"/>
      <w:r w:rsidRPr="00DF47F4">
        <w:rPr>
          <w:sz w:val="28"/>
          <w:szCs w:val="28"/>
        </w:rPr>
        <w:t>указаны</w:t>
      </w:r>
      <w:proofErr w:type="gramEnd"/>
      <w:r w:rsidRPr="00DF47F4">
        <w:rPr>
          <w:sz w:val="28"/>
          <w:szCs w:val="28"/>
        </w:rPr>
        <w:t xml:space="preserve"> фамилия заявителя, направившего жалобу, и почтовый адрес, по которому должен быть направлен ответ, ответ на жалобу не дается. 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proofErr w:type="gramStart"/>
      <w:r w:rsidRPr="00DF47F4">
        <w:rPr>
          <w:sz w:val="28"/>
          <w:szCs w:val="28"/>
        </w:rPr>
        <w:t xml:space="preserve">Должностное лицо, работник, наделенные полномочиями по рассмотрению жалоб в соответствии с </w:t>
      </w:r>
      <w:hyperlink r:id="rId36" w:history="1">
        <w:r w:rsidRPr="00DF47F4">
          <w:rPr>
            <w:sz w:val="28"/>
            <w:szCs w:val="28"/>
          </w:rPr>
          <w:t>пунктом</w:t>
        </w:r>
      </w:hyperlink>
      <w:r w:rsidRPr="00DF47F4">
        <w:rPr>
          <w:sz w:val="28"/>
          <w:szCs w:val="28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proofErr w:type="gramStart"/>
      <w:r w:rsidRPr="00DF47F4">
        <w:rPr>
          <w:sz w:val="28"/>
          <w:szCs w:val="28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37" w:tooltip="blocked::consultantplus://offline/ref=166B6C834A40D9ED059D12BC8CDD9D84D13C7A68142196DE02C83138nBMDI" w:history="1">
        <w:r w:rsidRPr="00DF47F4">
          <w:rPr>
            <w:sz w:val="28"/>
            <w:szCs w:val="28"/>
          </w:rPr>
          <w:t>законом</w:t>
        </w:r>
      </w:hyperlink>
      <w:r w:rsidRPr="00DF47F4">
        <w:rPr>
          <w:sz w:val="28"/>
          <w:szCs w:val="28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9A04B6" w:rsidRPr="00DF47F4" w:rsidRDefault="009A04B6" w:rsidP="009A04B6">
      <w:pPr>
        <w:ind w:firstLine="540"/>
        <w:jc w:val="both"/>
        <w:rPr>
          <w:bCs/>
          <w:sz w:val="28"/>
          <w:szCs w:val="28"/>
        </w:rPr>
      </w:pPr>
      <w:r w:rsidRPr="00DF47F4">
        <w:rPr>
          <w:bCs/>
          <w:sz w:val="28"/>
          <w:szCs w:val="28"/>
        </w:rPr>
        <w:t>В случае</w:t>
      </w:r>
      <w:proofErr w:type="gramStart"/>
      <w:r w:rsidRPr="00DF47F4">
        <w:rPr>
          <w:bCs/>
          <w:sz w:val="28"/>
          <w:szCs w:val="28"/>
        </w:rPr>
        <w:t>,</w:t>
      </w:r>
      <w:proofErr w:type="gramEnd"/>
      <w:r w:rsidRPr="00DF47F4">
        <w:rPr>
          <w:bCs/>
          <w:sz w:val="28"/>
          <w:szCs w:val="28"/>
        </w:rPr>
        <w:t xml:space="preserve">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DF47F4">
        <w:rPr>
          <w:sz w:val="28"/>
          <w:szCs w:val="28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38" w:history="1">
        <w:r w:rsidRPr="00DF47F4">
          <w:rPr>
            <w:sz w:val="28"/>
            <w:szCs w:val="28"/>
          </w:rPr>
          <w:t>пунктом</w:t>
        </w:r>
      </w:hyperlink>
      <w:r w:rsidRPr="00DF47F4">
        <w:rPr>
          <w:sz w:val="28"/>
          <w:szCs w:val="28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</w:t>
      </w:r>
      <w:proofErr w:type="gramEnd"/>
      <w:r w:rsidRPr="00DF47F4">
        <w:rPr>
          <w:sz w:val="28"/>
          <w:szCs w:val="28"/>
        </w:rPr>
        <w:t xml:space="preserve">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</w:t>
      </w:r>
      <w:r w:rsidRPr="007C1E94">
        <w:rPr>
          <w:sz w:val="28"/>
          <w:szCs w:val="28"/>
        </w:rPr>
        <w:lastRenderedPageBreak/>
        <w:t xml:space="preserve">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  <w:proofErr w:type="gramEnd"/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2) в удовлетворении жалобы отказывается.</w:t>
      </w:r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5.8. Основаниями для отказа в удовлетворении жалобы являются:</w:t>
      </w:r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1) признание </w:t>
      </w:r>
      <w:proofErr w:type="gramStart"/>
      <w:r w:rsidRPr="007C1E94">
        <w:rPr>
          <w:sz w:val="28"/>
          <w:szCs w:val="28"/>
        </w:rPr>
        <w:t>правомерными</w:t>
      </w:r>
      <w:proofErr w:type="gramEnd"/>
      <w:r w:rsidRPr="007C1E94">
        <w:rPr>
          <w:sz w:val="28"/>
          <w:szCs w:val="28"/>
        </w:rPr>
        <w:t xml:space="preserve"> решения и (или) действий (бездействия)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должностных лиц, муниципальных служащих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="00517BDA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2) наличие вступившего в законную силу решения суда по жалобе о том же предмете и по тем же основаниям;</w:t>
      </w:r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C1E94">
        <w:rPr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7C1E94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C1E94">
        <w:rPr>
          <w:sz w:val="28"/>
          <w:szCs w:val="28"/>
        </w:rPr>
        <w:t xml:space="preserve"> или преступления должностное лицо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работник наделенные </w:t>
      </w:r>
      <w:r w:rsidRPr="007C1E94">
        <w:rPr>
          <w:bCs/>
          <w:sz w:val="28"/>
          <w:szCs w:val="28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="00517BDA">
        <w:rPr>
          <w:sz w:val="28"/>
          <w:szCs w:val="28"/>
        </w:rPr>
        <w:t xml:space="preserve"> </w:t>
      </w:r>
      <w:r w:rsidRPr="007C1E94">
        <w:rPr>
          <w:sz w:val="29"/>
          <w:szCs w:val="29"/>
        </w:rPr>
        <w:t xml:space="preserve">должностных лиц МФЦ, работников </w:t>
      </w:r>
      <w:r w:rsidRPr="007C1E94">
        <w:rPr>
          <w:sz w:val="28"/>
          <w:szCs w:val="28"/>
        </w:rPr>
        <w:t xml:space="preserve">организаций, предусмотренных </w:t>
      </w:r>
      <w:hyperlink r:id="rId39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9A04B6" w:rsidRPr="007C1E94" w:rsidRDefault="009A04B6" w:rsidP="009A04B6">
      <w:pPr>
        <w:ind w:firstLine="540"/>
        <w:jc w:val="both"/>
        <w:rPr>
          <w:bCs/>
          <w:sz w:val="28"/>
          <w:szCs w:val="28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CB13BA" w:rsidRPr="00FA36B9" w:rsidRDefault="00CB13BA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sectPr w:rsidR="00CB13BA" w:rsidRPr="00FA36B9" w:rsidSect="001A6BA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AE6" w:rsidRDefault="001E2AE6" w:rsidP="009A04B6">
      <w:r>
        <w:separator/>
      </w:r>
    </w:p>
  </w:endnote>
  <w:endnote w:type="continuationSeparator" w:id="0">
    <w:p w:rsidR="001E2AE6" w:rsidRDefault="001E2AE6" w:rsidP="009A0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AE6" w:rsidRDefault="001E2AE6" w:rsidP="009A04B6">
      <w:r>
        <w:separator/>
      </w:r>
    </w:p>
  </w:footnote>
  <w:footnote w:type="continuationSeparator" w:id="0">
    <w:p w:rsidR="001E2AE6" w:rsidRDefault="001E2AE6" w:rsidP="009A04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5640F"/>
    <w:multiLevelType w:val="hybridMultilevel"/>
    <w:tmpl w:val="BAA25004"/>
    <w:lvl w:ilvl="0" w:tplc="20688DA2">
      <w:start w:val="1"/>
      <w:numFmt w:val="decimal"/>
      <w:lvlText w:val="%1.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86AC5A8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BCD652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4225608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38C24C8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4C2A936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C5C2E46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DD895D6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70ABA62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B650258"/>
    <w:multiLevelType w:val="multilevel"/>
    <w:tmpl w:val="29CE2368"/>
    <w:lvl w:ilvl="0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8F7"/>
    <w:rsid w:val="000174C0"/>
    <w:rsid w:val="00056286"/>
    <w:rsid w:val="00057CF9"/>
    <w:rsid w:val="00077106"/>
    <w:rsid w:val="0008112C"/>
    <w:rsid w:val="000C2DD7"/>
    <w:rsid w:val="000E4FE0"/>
    <w:rsid w:val="001633E0"/>
    <w:rsid w:val="001A6BA2"/>
    <w:rsid w:val="001B5CE5"/>
    <w:rsid w:val="001C1387"/>
    <w:rsid w:val="001E2AE6"/>
    <w:rsid w:val="00201905"/>
    <w:rsid w:val="00232C49"/>
    <w:rsid w:val="0027035B"/>
    <w:rsid w:val="00295837"/>
    <w:rsid w:val="002E04B8"/>
    <w:rsid w:val="002E3209"/>
    <w:rsid w:val="0035654C"/>
    <w:rsid w:val="003A08BD"/>
    <w:rsid w:val="003F28A1"/>
    <w:rsid w:val="004F1C8C"/>
    <w:rsid w:val="00517BDA"/>
    <w:rsid w:val="005215E5"/>
    <w:rsid w:val="005D625B"/>
    <w:rsid w:val="005F736E"/>
    <w:rsid w:val="00631B04"/>
    <w:rsid w:val="00640748"/>
    <w:rsid w:val="00682191"/>
    <w:rsid w:val="00703AF5"/>
    <w:rsid w:val="007302AE"/>
    <w:rsid w:val="00772128"/>
    <w:rsid w:val="0079776A"/>
    <w:rsid w:val="007C515A"/>
    <w:rsid w:val="007D5845"/>
    <w:rsid w:val="00805DE8"/>
    <w:rsid w:val="0085001C"/>
    <w:rsid w:val="008839F0"/>
    <w:rsid w:val="00896DED"/>
    <w:rsid w:val="00923891"/>
    <w:rsid w:val="00924CE5"/>
    <w:rsid w:val="009876CF"/>
    <w:rsid w:val="009A04B6"/>
    <w:rsid w:val="009A1454"/>
    <w:rsid w:val="009B764A"/>
    <w:rsid w:val="00A03754"/>
    <w:rsid w:val="00A108F7"/>
    <w:rsid w:val="00A30F94"/>
    <w:rsid w:val="00A72229"/>
    <w:rsid w:val="00A96B45"/>
    <w:rsid w:val="00AF4977"/>
    <w:rsid w:val="00B00544"/>
    <w:rsid w:val="00B34941"/>
    <w:rsid w:val="00B74106"/>
    <w:rsid w:val="00B768ED"/>
    <w:rsid w:val="00B87EAE"/>
    <w:rsid w:val="00BA64DE"/>
    <w:rsid w:val="00BB2CC6"/>
    <w:rsid w:val="00C536F3"/>
    <w:rsid w:val="00C8474D"/>
    <w:rsid w:val="00C94C6F"/>
    <w:rsid w:val="00CB13BA"/>
    <w:rsid w:val="00CB7C9E"/>
    <w:rsid w:val="00CD149F"/>
    <w:rsid w:val="00CD4B4F"/>
    <w:rsid w:val="00D20EBE"/>
    <w:rsid w:val="00D77C35"/>
    <w:rsid w:val="00D82B4A"/>
    <w:rsid w:val="00D8379B"/>
    <w:rsid w:val="00DB6A82"/>
    <w:rsid w:val="00DD1014"/>
    <w:rsid w:val="00DE38A0"/>
    <w:rsid w:val="00E36002"/>
    <w:rsid w:val="00E63220"/>
    <w:rsid w:val="00E9340E"/>
    <w:rsid w:val="00EA04A8"/>
    <w:rsid w:val="00ED2BC3"/>
    <w:rsid w:val="00F07E15"/>
    <w:rsid w:val="00F7003B"/>
    <w:rsid w:val="00FA36B9"/>
    <w:rsid w:val="00FA47B1"/>
    <w:rsid w:val="00FB1B63"/>
    <w:rsid w:val="00FB2C96"/>
    <w:rsid w:val="00FF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A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iPriority w:val="99"/>
    <w:rsid w:val="00EA04A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4">
    <w:name w:val="Знак Знак Знак Знак Знак Знак Знак Знак Знак Знак"/>
    <w:basedOn w:val="a"/>
    <w:uiPriority w:val="99"/>
    <w:rsid w:val="00EA04A8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Strong"/>
    <w:basedOn w:val="a0"/>
    <w:uiPriority w:val="22"/>
    <w:qFormat/>
    <w:rsid w:val="00EA04A8"/>
    <w:rPr>
      <w:rFonts w:cs="Times New Roman"/>
      <w:b/>
    </w:rPr>
  </w:style>
  <w:style w:type="paragraph" w:styleId="a6">
    <w:name w:val="Balloon Text"/>
    <w:basedOn w:val="a"/>
    <w:link w:val="a7"/>
    <w:uiPriority w:val="99"/>
    <w:semiHidden/>
    <w:rsid w:val="00DB6A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B6A82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0C2DD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79776A"/>
    <w:rPr>
      <w:sz w:val="22"/>
      <w:szCs w:val="22"/>
      <w:lang w:eastAsia="en-US"/>
    </w:rPr>
  </w:style>
  <w:style w:type="table" w:styleId="a9">
    <w:name w:val="Table Grid"/>
    <w:basedOn w:val="a1"/>
    <w:locked/>
    <w:rsid w:val="007C5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азвание1"/>
    <w:basedOn w:val="a"/>
    <w:uiPriority w:val="99"/>
    <w:rsid w:val="00ED2BC3"/>
    <w:pPr>
      <w:suppressLineNumbers/>
      <w:suppressAutoHyphens/>
      <w:spacing w:before="120" w:after="120" w:line="259" w:lineRule="auto"/>
    </w:pPr>
    <w:rPr>
      <w:rFonts w:ascii="Calibri" w:eastAsia="SimSun" w:hAnsi="Calibri" w:cs="Calibri"/>
      <w:i/>
      <w:iCs/>
      <w:sz w:val="24"/>
      <w:szCs w:val="24"/>
      <w:lang w:eastAsia="ar-SA"/>
    </w:rPr>
  </w:style>
  <w:style w:type="paragraph" w:customStyle="1" w:styleId="ConsPlusTitle">
    <w:name w:val="ConsPlusTitle"/>
    <w:rsid w:val="000771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1A6B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A0375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a">
    <w:name w:val="Hyperlink"/>
    <w:basedOn w:val="a0"/>
    <w:rsid w:val="0020190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A04B6"/>
    <w:rPr>
      <w:rFonts w:ascii="Arial" w:eastAsia="Times New Roman" w:hAnsi="Arial" w:cs="Arial"/>
    </w:rPr>
  </w:style>
  <w:style w:type="paragraph" w:styleId="ab">
    <w:name w:val="endnote text"/>
    <w:basedOn w:val="a"/>
    <w:link w:val="ac"/>
    <w:semiHidden/>
    <w:rsid w:val="009A04B6"/>
  </w:style>
  <w:style w:type="character" w:customStyle="1" w:styleId="ac">
    <w:name w:val="Текст концевой сноски Знак"/>
    <w:basedOn w:val="a0"/>
    <w:link w:val="ab"/>
    <w:semiHidden/>
    <w:rsid w:val="009A04B6"/>
    <w:rPr>
      <w:rFonts w:ascii="Times New Roman" w:eastAsia="Times New Roman" w:hAnsi="Times New Roman"/>
    </w:rPr>
  </w:style>
  <w:style w:type="paragraph" w:styleId="ad">
    <w:name w:val="footnote text"/>
    <w:basedOn w:val="a"/>
    <w:link w:val="ae"/>
    <w:semiHidden/>
    <w:rsid w:val="009A04B6"/>
  </w:style>
  <w:style w:type="character" w:customStyle="1" w:styleId="ae">
    <w:name w:val="Текст сноски Знак"/>
    <w:basedOn w:val="a0"/>
    <w:link w:val="ad"/>
    <w:semiHidden/>
    <w:rsid w:val="009A04B6"/>
    <w:rPr>
      <w:rFonts w:ascii="Times New Roman" w:eastAsia="Times New Roman" w:hAnsi="Times New Roman"/>
    </w:rPr>
  </w:style>
  <w:style w:type="character" w:styleId="af">
    <w:name w:val="footnote reference"/>
    <w:semiHidden/>
    <w:rsid w:val="009A04B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0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3FF3696CC0E72D30E85EBEEAAA3143DAF3E21AFADAAFBAF6A9CE31AAB438CFC3EDD6F931E2FC16FDA45070cACAI" TargetMode="External"/><Relationship Id="rId26" Type="http://schemas.openxmlformats.org/officeDocument/2006/relationships/hyperlink" Target="consultantplus://offline/ref=872CE06093E7012314A68028A56DBFE51DA9BBD3F25796245F05D10BD10B5D1B8388DBD7E3750F8AV6g0M" TargetMode="External"/><Relationship Id="rId39" Type="http://schemas.openxmlformats.org/officeDocument/2006/relationships/hyperlink" Target="consultantplus://offline/ref=938F66B7088F2AE0CE87CE2E6758CE0A1909C10513173091FC04CDFB805EA86C8940ADFAB8EE2D00dDRA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889D916D8CCA63FEA8702672F52EF815B47E0B73C82B770F3C3BBBFF1EA9779387FEF208DV2TCL" TargetMode="External"/><Relationship Id="rId34" Type="http://schemas.openxmlformats.org/officeDocument/2006/relationships/hyperlink" Target="consultantplus://offline/ref=7E72189119333675861970A7AB9C0A0678948B8CAF5FC51F159D8F6CCBD88ED86AE41715382DD3C7XDc3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" TargetMode="External"/><Relationship Id="rId17" Type="http://schemas.openxmlformats.org/officeDocument/2006/relationships/hyperlink" Target="http://www" TargetMode="External"/><Relationship Id="rId25" Type="http://schemas.openxmlformats.org/officeDocument/2006/relationships/hyperlink" Target="consultantplus://offline/ref=872CE06093E7012314A68028A56DBFE51DA9BBD3F25796245F05D10BD10B5D1B8388DBD7E3750F8AV6g0M" TargetMode="External"/><Relationship Id="rId33" Type="http://schemas.openxmlformats.org/officeDocument/2006/relationships/hyperlink" Target="consultantplus://offline/ref=938F66B7088F2AE0CE87CE2E6758CE0A1909C10513173091FC04CDFB805EA86C8940ADFAB8EE2D00dDRAM" TargetMode="External"/><Relationship Id="rId38" Type="http://schemas.openxmlformats.org/officeDocument/2006/relationships/hyperlink" Target="consultantplus://offline/ref=E49C6BF63A9DA14897C7D94375A94DD7B8BA45C058C06A5D35222C70E076484A52B3721216h8n4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olgograd.ru" TargetMode="External"/><Relationship Id="rId20" Type="http://schemas.openxmlformats.org/officeDocument/2006/relationships/hyperlink" Target="consultantplus://offline/ref=3BD860DBFDAF1D86B1551C494AB53AAECD57F5CED2F4F7190FAE692E40D9D201D94D11FBA17480DB08t8H" TargetMode="External"/><Relationship Id="rId29" Type="http://schemas.openxmlformats.org/officeDocument/2006/relationships/hyperlink" Target="consultantplus://offline/ref=6F67E2581701D00929E4F46049104D6C3043F019207BFC64419F7EC3EB820C64B945127D662AA87CHAAEM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fc.volganet.ru" TargetMode="External"/><Relationship Id="rId24" Type="http://schemas.openxmlformats.org/officeDocument/2006/relationships/hyperlink" Target="consultantplus://offline/ref=872CE06093E7012314A68028A56DBFE51DA9BBD3F25796245F05D10BD10B5D1B8388DBD7E3750F8AV6g6M" TargetMode="External"/><Relationship Id="rId32" Type="http://schemas.openxmlformats.org/officeDocument/2006/relationships/hyperlink" Target="consultantplus://offline/ref=938F66B7088F2AE0CE87CE2E6758CE0A1909C10513173091FC04CDFB805EA86C8940ADFAB8EE2D00dDRAM" TargetMode="External"/><Relationship Id="rId37" Type="http://schemas.openxmlformats.org/officeDocument/2006/relationships/hyperlink" Target="consultantplus://offline/ref=166B6C834A40D9ED059D12BC8CDD9D84D13C7A68142196DE02C83138nBMDI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BDB994723FE8A2A5C2A977E5B1A6D0FD52D014751949B3CE3C7C1EF552676952840729519EFF3B4O6h3I" TargetMode="External"/><Relationship Id="rId23" Type="http://schemas.openxmlformats.org/officeDocument/2006/relationships/hyperlink" Target="consultantplus://offline/ref=872CE06093E7012314A68028A56DBFE51DA9BBD3F25796245F05D10BD10B5D1B8388DBD7E3750F8AV6g0M" TargetMode="External"/><Relationship Id="rId28" Type="http://schemas.openxmlformats.org/officeDocument/2006/relationships/hyperlink" Target="consultantplus://offline/ref=6E22BD7C4DF76CD4F2BAC246121A2A4D404725F3728915D9DD2596E0C58E667DFE383995599CD603Q449L" TargetMode="External"/><Relationship Id="rId36" Type="http://schemas.openxmlformats.org/officeDocument/2006/relationships/hyperlink" Target="consultantplus://offline/ref=E49C6BF63A9DA14897C7D94375A94DD7B8BA45C058C06A5D35222C70E076484A52B3721216h8n4M" TargetMode="External"/><Relationship Id="rId10" Type="http://schemas.openxmlformats.org/officeDocument/2006/relationships/hyperlink" Target="mailto:mfc321@volganet.ru" TargetMode="External"/><Relationship Id="rId19" Type="http://schemas.openxmlformats.org/officeDocument/2006/relationships/hyperlink" Target="consultantplus://offline/ref=3BD860DBFDAF1D86B1551C494AB53AAECD57F5CED2F4F7190FAE692E40D9D201D94D11FBA17480DB08t8H" TargetMode="External"/><Relationship Id="rId31" Type="http://schemas.openxmlformats.org/officeDocument/2006/relationships/hyperlink" Target="consultantplus://offline/ref=2B41579ADA7722726A9FBAB0A32810685311FFCA5FB31566FE0374C76B94DAA1432E2CF1DC3B94F8b0P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A8B452C2A8DFF3595A5B7F1EAE190A4CA8581291AD0D582D453D3950911924YCt1H" TargetMode="External"/><Relationship Id="rId14" Type="http://schemas.openxmlformats.org/officeDocument/2006/relationships/hyperlink" Target="consultantplus://offline/ref=B01B04AFEAC1078C055B2081D2F00D7D26850915DDEAC67687723897B638DD29D841668B624D3366b9JCN" TargetMode="External"/><Relationship Id="rId22" Type="http://schemas.openxmlformats.org/officeDocument/2006/relationships/hyperlink" Target="consultantplus://offline/ref=872CE06093E7012314A68028A56DBFE51DA9BBD3F25796245F05D10BD10B5D1B8388DBD7E3750F8AV6g0M" TargetMode="External"/><Relationship Id="rId27" Type="http://schemas.openxmlformats.org/officeDocument/2006/relationships/hyperlink" Target="consultantplus://offline/ref=6E22BD7C4DF76CD4F2BAC246121A2A4D404725F3728915D9DD2596E0C58E667DFE383995599CD603Q449L" TargetMode="External"/><Relationship Id="rId30" Type="http://schemas.openxmlformats.org/officeDocument/2006/relationships/hyperlink" Target="consultantplus://offline/ref=9215AC8A1E463DFF740A80FB31FBF0B2612AA2B4E714CBC50206CADC0DD46A6F507464BF337222E6f1NCM" TargetMode="External"/><Relationship Id="rId35" Type="http://schemas.openxmlformats.org/officeDocument/2006/relationships/hyperlink" Target="consultantplus://offline/ref=7E72189119333675861970A7AB9C0A0678948B8CAF5FC51F159D8F6CCBD88ED86AE41715382DD3C7XDc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623E6-D39D-4D2D-BD9B-1579F6AF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21</Pages>
  <Words>8324</Words>
  <Characters>47450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user_vs</cp:lastModifiedBy>
  <cp:revision>11</cp:revision>
  <cp:lastPrinted>2018-07-02T10:21:00Z</cp:lastPrinted>
  <dcterms:created xsi:type="dcterms:W3CDTF">2018-06-19T12:10:00Z</dcterms:created>
  <dcterms:modified xsi:type="dcterms:W3CDTF">2019-10-25T10:46:00Z</dcterms:modified>
</cp:coreProperties>
</file>